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40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Утверждаю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Директор  МОАУ гимназии № 8г. Сочи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 И.В. Никитин</w:t>
      </w:r>
    </w:p>
    <w:p w:rsidR="00056043" w:rsidRPr="005B6DD8" w:rsidRDefault="00056043" w:rsidP="000560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_______________     201</w:t>
      </w:r>
      <w:r w:rsidR="006B305E">
        <w:rPr>
          <w:rFonts w:ascii="Times New Roman" w:hAnsi="Times New Roman" w:cs="Times New Roman"/>
          <w:sz w:val="28"/>
          <w:szCs w:val="28"/>
        </w:rPr>
        <w:t>8</w:t>
      </w:r>
      <w:r w:rsidRPr="005B6D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8">
        <w:rPr>
          <w:rFonts w:ascii="Times New Roman" w:hAnsi="Times New Roman" w:cs="Times New Roman"/>
          <w:b/>
          <w:sz w:val="28"/>
          <w:szCs w:val="28"/>
        </w:rPr>
        <w:t>ПЛАН ИНФОРМАЦИОННО-РАЗЪЯСНИТЕЛЬНОЙ РАБОТЫ ПО ВОПРОСАМ ЕГЭ</w:t>
      </w:r>
    </w:p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617"/>
        <w:gridCol w:w="2218"/>
        <w:gridCol w:w="3686"/>
        <w:gridCol w:w="1559"/>
        <w:gridCol w:w="1559"/>
        <w:gridCol w:w="1418"/>
      </w:tblGrid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559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56043" w:rsidRPr="005B6DD8" w:rsidTr="00CD6A27">
        <w:tc>
          <w:tcPr>
            <w:tcW w:w="11057" w:type="dxa"/>
            <w:gridSpan w:val="6"/>
          </w:tcPr>
          <w:p w:rsidR="00056043" w:rsidRPr="005B6DD8" w:rsidRDefault="00056043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родительские собрания</w:t>
            </w: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6B30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«Нормативная правовая документация, регламентирующая ЕГЭ 201</w:t>
            </w:r>
            <w:r w:rsidR="006B30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1.Итоги ЕГЭ 201</w:t>
            </w:r>
            <w:r w:rsidR="006B305E">
              <w:rPr>
                <w:szCs w:val="28"/>
              </w:rPr>
              <w:t>8</w:t>
            </w:r>
            <w:r w:rsidRPr="005B6DD8">
              <w:rPr>
                <w:szCs w:val="28"/>
              </w:rPr>
              <w:t>.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Об особенностях проведения ГИА в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 xml:space="preserve"> году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сроках и месте подачи заявления для участия в ЕГЭ и о выборе предметов в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 xml:space="preserve"> году.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 xml:space="preserve">4. Об этапах проведения ЕГЭ, о расписании </w:t>
            </w:r>
            <w:r w:rsidRPr="005B6DD8">
              <w:rPr>
                <w:bCs/>
                <w:szCs w:val="28"/>
              </w:rPr>
              <w:t xml:space="preserve">сдачи ЕГЭ и возможности использовать на экзаменах разрешенные дополнительные устройства и материалы, а так же о </w:t>
            </w:r>
            <w:r w:rsidRPr="005B6DD8">
              <w:rPr>
                <w:szCs w:val="28"/>
              </w:rPr>
              <w:t xml:space="preserve"> порядке допуска к сдаче Е</w:t>
            </w:r>
            <w:r w:rsidR="00742198" w:rsidRPr="005B6DD8">
              <w:rPr>
                <w:szCs w:val="28"/>
              </w:rPr>
              <w:t>ГЭ в дополнительные сроки</w:t>
            </w:r>
            <w:r w:rsidRPr="005B6DD8">
              <w:rPr>
                <w:szCs w:val="28"/>
              </w:rPr>
              <w:t xml:space="preserve">. 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5. О сдаче ГВЭ выпускниками с ограниченными возможностями здоровья.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 xml:space="preserve">6. О формах сдачи  выпускных экзаменов (ЕГЭ или государственный выпускной экзамен) и получении аттестата. 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color w:val="000000"/>
                <w:szCs w:val="28"/>
              </w:rPr>
            </w:pPr>
            <w:r w:rsidRPr="005B6DD8">
              <w:rPr>
                <w:szCs w:val="28"/>
              </w:rPr>
              <w:t xml:space="preserve">7. О правилах поведения во время сдачи ЕГЭ и об административной </w:t>
            </w:r>
            <w:r w:rsidRPr="005B6DD8">
              <w:rPr>
                <w:szCs w:val="28"/>
              </w:rPr>
              <w:lastRenderedPageBreak/>
              <w:t xml:space="preserve">ответственности за нарушение </w:t>
            </w:r>
            <w:r w:rsidRPr="005B6DD8">
              <w:rPr>
                <w:color w:val="000000"/>
                <w:szCs w:val="28"/>
              </w:rPr>
              <w:t>порядка проведения государственной (итоговой) аттестации.</w:t>
            </w:r>
          </w:p>
          <w:p w:rsidR="005056B4" w:rsidRPr="005B6DD8" w:rsidRDefault="005056B4" w:rsidP="005056B4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8. О сроках и порядке ознакомления с результатами  ЕГЭ. О сроках и порядке подачи и рассмотрения апелляций. О сроке действия результатов ЕГЭ.</w:t>
            </w:r>
          </w:p>
          <w:p w:rsidR="00CD6A27" w:rsidRPr="005B6DD8" w:rsidRDefault="00CD6A27" w:rsidP="00F658C3">
            <w:pPr>
              <w:pStyle w:val="a5"/>
              <w:spacing w:before="120"/>
              <w:rPr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6B305E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8C3" w:rsidRPr="005B6D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5056B4" w:rsidP="00A36E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18" w:type="dxa"/>
          </w:tcPr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5056B4" w:rsidRPr="005B6DD8" w:rsidRDefault="005056B4" w:rsidP="00CD6A27">
            <w:pPr>
              <w:jc w:val="both"/>
              <w:rPr>
                <w:b/>
                <w:sz w:val="28"/>
                <w:szCs w:val="28"/>
              </w:rPr>
            </w:pPr>
          </w:p>
          <w:p w:rsidR="00CD6A27" w:rsidRPr="005B6DD8" w:rsidRDefault="00CD6A27" w:rsidP="00CD6A27">
            <w:pPr>
              <w:jc w:val="both"/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«Формы и процедура проведения государственной (итоговой) аттестации».</w:t>
            </w:r>
          </w:p>
        </w:tc>
        <w:tc>
          <w:tcPr>
            <w:tcW w:w="3686" w:type="dxa"/>
          </w:tcPr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Об особенностях проведения ГИА в 201</w:t>
            </w:r>
            <w:r w:rsidR="006B305E">
              <w:rPr>
                <w:szCs w:val="28"/>
              </w:rPr>
              <w:t>9</w:t>
            </w:r>
            <w:r w:rsidR="00F658C3" w:rsidRPr="005B6DD8">
              <w:rPr>
                <w:szCs w:val="28"/>
              </w:rPr>
              <w:t xml:space="preserve"> </w:t>
            </w:r>
            <w:r w:rsidRPr="005B6DD8">
              <w:rPr>
                <w:szCs w:val="28"/>
              </w:rPr>
              <w:t>году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сроках и месте подачи заявления для участия в ЕГЭ и о выборе предметов в 201</w:t>
            </w:r>
            <w:r w:rsidR="006B305E">
              <w:rPr>
                <w:szCs w:val="28"/>
              </w:rPr>
              <w:t>9</w:t>
            </w:r>
            <w:r w:rsidR="00494E48" w:rsidRPr="005B6DD8">
              <w:rPr>
                <w:szCs w:val="28"/>
              </w:rPr>
              <w:t xml:space="preserve"> </w:t>
            </w:r>
            <w:r w:rsidRPr="005B6DD8">
              <w:rPr>
                <w:szCs w:val="28"/>
              </w:rPr>
              <w:t>году.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 xml:space="preserve">3. Об этапах проведения ЕГЭ, о расписании </w:t>
            </w:r>
            <w:r w:rsidRPr="005B6DD8">
              <w:rPr>
                <w:bCs/>
                <w:szCs w:val="28"/>
              </w:rPr>
              <w:t>сдачи ЕГЭ и возможности использовать на экзаменах разрешенные дополнительные устройства и материалы.</w:t>
            </w:r>
          </w:p>
          <w:p w:rsidR="00CD6A27" w:rsidRPr="005B6DD8" w:rsidRDefault="00CD6A27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4. О сдаче ГВЭ выпускниками с ограниченными возможностями здоровья.</w:t>
            </w:r>
          </w:p>
          <w:p w:rsidR="00CD6A27" w:rsidRPr="005B6DD8" w:rsidRDefault="00F658C3" w:rsidP="00CD6A27">
            <w:pPr>
              <w:pStyle w:val="a5"/>
              <w:spacing w:before="120"/>
              <w:rPr>
                <w:color w:val="000000"/>
                <w:szCs w:val="28"/>
              </w:rPr>
            </w:pPr>
            <w:r w:rsidRPr="005B6DD8">
              <w:rPr>
                <w:szCs w:val="28"/>
              </w:rPr>
              <w:t>5</w:t>
            </w:r>
            <w:r w:rsidR="00CD6A27" w:rsidRPr="005B6DD8">
              <w:rPr>
                <w:szCs w:val="28"/>
              </w:rPr>
              <w:t xml:space="preserve">. О правилах поведения во время сдачи ЕГЭ и об административной ответственности за нарушение </w:t>
            </w:r>
            <w:r w:rsidR="00CD6A27" w:rsidRPr="005B6DD8">
              <w:rPr>
                <w:color w:val="000000"/>
                <w:szCs w:val="28"/>
              </w:rPr>
              <w:t>порядка проведения государственной (итоговой) аттестации.</w:t>
            </w:r>
          </w:p>
          <w:p w:rsidR="00CD6A27" w:rsidRPr="005B6DD8" w:rsidRDefault="00F658C3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6.О вручении медали «За особые успехи в учении»</w:t>
            </w:r>
          </w:p>
          <w:p w:rsidR="00CD6A27" w:rsidRPr="005B6DD8" w:rsidRDefault="00F658C3" w:rsidP="00CD6A27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bCs/>
                <w:szCs w:val="28"/>
              </w:rPr>
              <w:t>7</w:t>
            </w:r>
            <w:r w:rsidR="00CD6A27" w:rsidRPr="005B6DD8">
              <w:rPr>
                <w:bCs/>
                <w:szCs w:val="28"/>
              </w:rPr>
              <w:t xml:space="preserve">. </w:t>
            </w:r>
            <w:proofErr w:type="gramStart"/>
            <w:r w:rsidR="00CD6A27" w:rsidRPr="005B6DD8">
              <w:rPr>
                <w:bCs/>
                <w:szCs w:val="28"/>
              </w:rPr>
              <w:t>О сроках подачи заявлений на участие в ЕГЭ и об изменениях в КИМ по предметам школьной программы.</w:t>
            </w:r>
            <w:proofErr w:type="gramEnd"/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F658C3" w:rsidP="006B30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D6A27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505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A27" w:rsidRPr="005B6DD8" w:rsidTr="005B6DD8">
        <w:tc>
          <w:tcPr>
            <w:tcW w:w="617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18" w:type="dxa"/>
          </w:tcPr>
          <w:p w:rsidR="00CD6A27" w:rsidRPr="005B6DD8" w:rsidRDefault="00CD6A27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5056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F658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информирования о результатах ЕГЭ</w:t>
            </w:r>
          </w:p>
        </w:tc>
        <w:tc>
          <w:tcPr>
            <w:tcW w:w="3686" w:type="dxa"/>
          </w:tcPr>
          <w:p w:rsidR="00CD6A27" w:rsidRPr="005B6DD8" w:rsidRDefault="00CD6A27" w:rsidP="00CD6A27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>1.Возможности родителей (законных представителей) в рамках общественного наблюдения за процедурой проведения ЕГЭ.</w:t>
            </w:r>
          </w:p>
          <w:p w:rsidR="00CD6A27" w:rsidRPr="005B6DD8" w:rsidRDefault="00CD6A27" w:rsidP="00CD6A2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>2.Порядок информирования о результатах ЕГЭ. Сроки действия результатов ЕГЭ. Использование результатов ЕГЭ.</w:t>
            </w:r>
          </w:p>
          <w:p w:rsidR="00CD6A27" w:rsidRPr="005B6DD8" w:rsidRDefault="00CD6A27" w:rsidP="00505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3.Правила подачи и рассмотрения апелляций: о нарушении установленного порядка проведения ЕГЭ; о несогласии с выставленными баллами ЕГЭ.</w:t>
            </w:r>
          </w:p>
        </w:tc>
        <w:tc>
          <w:tcPr>
            <w:tcW w:w="1559" w:type="dxa"/>
          </w:tcPr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852111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94E48" w:rsidRPr="005B6DD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36EA8" w:rsidRPr="005B6DD8" w:rsidRDefault="00A36EA8" w:rsidP="00994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32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6B4" w:rsidRPr="005B6DD8" w:rsidRDefault="005056B4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7" w:rsidRPr="005B6DD8" w:rsidRDefault="00CD6A27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B4" w:rsidRPr="005B6DD8" w:rsidTr="00CE47CF">
        <w:tc>
          <w:tcPr>
            <w:tcW w:w="11057" w:type="dxa"/>
            <w:gridSpan w:val="6"/>
          </w:tcPr>
          <w:p w:rsidR="005056B4" w:rsidRPr="005B6DD8" w:rsidRDefault="005056B4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классные часы</w:t>
            </w:r>
          </w:p>
        </w:tc>
      </w:tr>
      <w:tr w:rsidR="00975DCC" w:rsidRPr="005B6DD8" w:rsidTr="005B6DD8">
        <w:tc>
          <w:tcPr>
            <w:tcW w:w="617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18" w:type="dxa"/>
          </w:tcPr>
          <w:p w:rsidR="00975DCC" w:rsidRPr="005B6DD8" w:rsidRDefault="00975DCC" w:rsidP="00975D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«Формы государственной аттестации</w:t>
            </w:r>
            <w:r w:rsidR="00F658C3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. Участники ЕГЭ и правила поведения во время экзамена</w:t>
            </w: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1. Проведение ГИА в форме ЕГЭ.</w:t>
            </w:r>
          </w:p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2.Обязательные экзамены для получения аттестата.</w:t>
            </w:r>
          </w:p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3.Экзамены по выбору для поступления </w:t>
            </w:r>
            <w:proofErr w:type="gramStart"/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СУЗ</w:t>
            </w:r>
            <w:proofErr w:type="gramEnd"/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 и ВУЗ.</w:t>
            </w:r>
          </w:p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4. Сроки подачи заявления об участии в ЕГЭ</w:t>
            </w:r>
          </w:p>
          <w:p w:rsidR="00975DCC" w:rsidRPr="005B6DD8" w:rsidRDefault="00975DCC" w:rsidP="00975D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F658C3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CC" w:rsidRPr="005B6DD8" w:rsidTr="005B6DD8">
        <w:tc>
          <w:tcPr>
            <w:tcW w:w="617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18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852111" w:rsidP="008521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Выбор образовательных организаций высшего образования, правила поведения на экзамене.</w:t>
            </w:r>
          </w:p>
        </w:tc>
        <w:tc>
          <w:tcPr>
            <w:tcW w:w="3686" w:type="dxa"/>
          </w:tcPr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1.Участники ЕГЭ, сдача экзаменов в досрочный и основной период.</w:t>
            </w:r>
          </w:p>
          <w:p w:rsidR="00975DCC" w:rsidRPr="005B6DD8" w:rsidRDefault="00494E48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экзамене.</w:t>
            </w:r>
          </w:p>
          <w:p w:rsidR="00975DCC" w:rsidRPr="005B6DD8" w:rsidRDefault="00975DCC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3. Удаление с </w:t>
            </w:r>
            <w:r w:rsidR="00F658C3" w:rsidRPr="005B6DD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DCC" w:rsidRPr="005B6DD8" w:rsidRDefault="00742198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4.Проведение экзамена в ППЭ (</w:t>
            </w:r>
            <w:r w:rsidR="00975DCC" w:rsidRPr="005B6DD8">
              <w:rPr>
                <w:rFonts w:ascii="Times New Roman" w:hAnsi="Times New Roman" w:cs="Times New Roman"/>
                <w:sz w:val="28"/>
                <w:szCs w:val="28"/>
              </w:rPr>
              <w:t>лица присутствующие на экзамене, их полномочия при взаимодействии с выпускниками).</w:t>
            </w:r>
          </w:p>
          <w:p w:rsidR="00852111" w:rsidRPr="005B6DD8" w:rsidRDefault="00852111" w:rsidP="00975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5. Особенности выбора организаций высшего образования (гражданских и военных)</w:t>
            </w:r>
          </w:p>
        </w:tc>
        <w:tc>
          <w:tcPr>
            <w:tcW w:w="1559" w:type="dxa"/>
          </w:tcPr>
          <w:p w:rsidR="00975DCC" w:rsidRPr="005B6DD8" w:rsidRDefault="00975DCC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CC" w:rsidRPr="005B6DD8" w:rsidRDefault="00975DCC" w:rsidP="00975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18" w:type="dxa"/>
          </w:tcPr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«Процедура проведения ЕГЭ»</w:t>
            </w:r>
          </w:p>
        </w:tc>
        <w:tc>
          <w:tcPr>
            <w:tcW w:w="3686" w:type="dxa"/>
          </w:tcPr>
          <w:p w:rsidR="00111DBE" w:rsidRPr="005B6DD8" w:rsidRDefault="00111DBE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Изменения в нормативной правовой документации.</w:t>
            </w:r>
          </w:p>
          <w:p w:rsidR="00111DBE" w:rsidRPr="005B6DD8" w:rsidRDefault="00494E48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11DBE"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бланков </w:t>
            </w:r>
            <w:r w:rsidR="00111DBE" w:rsidRPr="005B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и ответов.</w:t>
            </w:r>
          </w:p>
          <w:p w:rsidR="00111DBE" w:rsidRPr="005B6DD8" w:rsidRDefault="00111DBE" w:rsidP="00111D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3.сроки и продолжительность экзаменов.</w:t>
            </w:r>
          </w:p>
          <w:p w:rsidR="00111DBE" w:rsidRPr="005B6DD8" w:rsidRDefault="00111DBE" w:rsidP="00111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4. Расписание дополнительных занятий по предметам.</w:t>
            </w:r>
          </w:p>
        </w:tc>
        <w:tc>
          <w:tcPr>
            <w:tcW w:w="1559" w:type="dxa"/>
          </w:tcPr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056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6B3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198" w:rsidRPr="005B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043" w:rsidRPr="005B6DD8" w:rsidRDefault="00056043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Pr="005B6DD8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11" w:rsidRDefault="00852111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D8" w:rsidRPr="005B6DD8" w:rsidRDefault="005B6DD8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98" w:rsidRPr="005B6DD8" w:rsidRDefault="00742198" w:rsidP="00111DB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42198" w:rsidRPr="005B6DD8" w:rsidRDefault="00742198" w:rsidP="00111DB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Утверждаю</w:t>
      </w: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Директор  МОАУ гимназии № 8г. Сочи</w:t>
      </w:r>
    </w:p>
    <w:p w:rsidR="00111DBE" w:rsidRPr="005B6DD8" w:rsidRDefault="00111DBE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 И.В. Никитин</w:t>
      </w:r>
    </w:p>
    <w:p w:rsidR="00111DBE" w:rsidRPr="005B6DD8" w:rsidRDefault="00494E48" w:rsidP="00111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6DD8">
        <w:rPr>
          <w:rFonts w:ascii="Times New Roman" w:hAnsi="Times New Roman" w:cs="Times New Roman"/>
          <w:sz w:val="28"/>
          <w:szCs w:val="28"/>
        </w:rPr>
        <w:t>_______________     201</w:t>
      </w:r>
      <w:r w:rsidR="006B305E">
        <w:rPr>
          <w:rFonts w:ascii="Times New Roman" w:hAnsi="Times New Roman" w:cs="Times New Roman"/>
          <w:sz w:val="28"/>
          <w:szCs w:val="28"/>
        </w:rPr>
        <w:t>8</w:t>
      </w:r>
      <w:r w:rsidR="00111DBE" w:rsidRPr="005B6D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D8">
        <w:rPr>
          <w:rFonts w:ascii="Times New Roman" w:hAnsi="Times New Roman" w:cs="Times New Roman"/>
          <w:b/>
          <w:sz w:val="28"/>
          <w:szCs w:val="28"/>
        </w:rPr>
        <w:t>ПЛАН ИНФОРМАЦИОННО-РАЗЪЯСНИТЕЛЬНОЙ РАБОТЫ ПО ВОПРОСАМ ОГЭ</w:t>
      </w:r>
    </w:p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617"/>
        <w:gridCol w:w="2644"/>
        <w:gridCol w:w="3260"/>
        <w:gridCol w:w="142"/>
        <w:gridCol w:w="1559"/>
        <w:gridCol w:w="1417"/>
        <w:gridCol w:w="1418"/>
      </w:tblGrid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4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1701" w:type="dxa"/>
            <w:gridSpan w:val="2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11DBE" w:rsidRPr="005B6DD8" w:rsidTr="009D1138">
        <w:tc>
          <w:tcPr>
            <w:tcW w:w="11057" w:type="dxa"/>
            <w:gridSpan w:val="7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родительские собрания</w:t>
            </w: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«Н</w:t>
            </w:r>
            <w:r w:rsidR="00494E48" w:rsidRPr="005B6DD8">
              <w:rPr>
                <w:b/>
                <w:sz w:val="28"/>
                <w:szCs w:val="28"/>
              </w:rPr>
              <w:t>ормативно-правовая база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, правила приема в 10 класс».</w:t>
            </w:r>
          </w:p>
          <w:p w:rsidR="00111DBE" w:rsidRPr="005B6DD8" w:rsidRDefault="00111DBE" w:rsidP="009D11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Об итогах ОГЭ 201</w:t>
            </w:r>
            <w:r w:rsidR="006B305E">
              <w:rPr>
                <w:szCs w:val="28"/>
              </w:rPr>
              <w:t>8</w:t>
            </w:r>
            <w:r w:rsidRPr="005B6DD8">
              <w:rPr>
                <w:szCs w:val="28"/>
              </w:rPr>
              <w:t>;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нормативно-правовых документах, обеспечивающих ОГЭ 20</w:t>
            </w:r>
            <w:r w:rsidR="00F658C3" w:rsidRPr="005B6DD8">
              <w:rPr>
                <w:szCs w:val="28"/>
              </w:rPr>
              <w:t>1</w:t>
            </w:r>
            <w:r w:rsidR="006B305E">
              <w:rPr>
                <w:szCs w:val="28"/>
              </w:rPr>
              <w:t>9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правилах  приема в 10 класс.</w:t>
            </w:r>
            <w:r w:rsidR="00306528" w:rsidRPr="005B6DD8">
              <w:rPr>
                <w:szCs w:val="28"/>
              </w:rPr>
              <w:t xml:space="preserve"> Организация профильного обучения.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801F95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 xml:space="preserve">«Формы и процедура </w:t>
            </w:r>
            <w:r w:rsidR="00494E48" w:rsidRPr="005B6DD8">
              <w:rPr>
                <w:b/>
                <w:sz w:val="28"/>
                <w:szCs w:val="28"/>
              </w:rPr>
              <w:t>проведения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="00852111" w:rsidRPr="005B6DD8">
              <w:rPr>
                <w:b/>
                <w:sz w:val="28"/>
                <w:szCs w:val="28"/>
              </w:rPr>
              <w:t xml:space="preserve"> итоговое собеседование по русскому языку»</w:t>
            </w:r>
          </w:p>
          <w:p w:rsidR="00111DBE" w:rsidRPr="005B6DD8" w:rsidRDefault="00111DBE" w:rsidP="009D113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 нормативн</w:t>
            </w:r>
            <w:r w:rsidR="00494E48" w:rsidRPr="005B6DD8">
              <w:rPr>
                <w:szCs w:val="28"/>
              </w:rPr>
              <w:t>о-правовом обеспечении  ОГЭ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>;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формах и процедуре ОГЭ 201</w:t>
            </w:r>
            <w:r w:rsidR="006B305E">
              <w:rPr>
                <w:szCs w:val="28"/>
              </w:rPr>
              <w:t>9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правилах  приема в 10 класс.</w:t>
            </w:r>
          </w:p>
          <w:p w:rsidR="00F94B83" w:rsidRPr="005B6DD8" w:rsidRDefault="00F94B83" w:rsidP="00F94B83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>4. Об итогах краевых диагностических работ по русскому языку и математике</w:t>
            </w:r>
            <w:r w:rsidR="00852111" w:rsidRPr="005B6DD8">
              <w:rPr>
                <w:szCs w:val="28"/>
              </w:rPr>
              <w:t>, предметам по выбору</w:t>
            </w:r>
            <w:r w:rsidRPr="005B6DD8">
              <w:rPr>
                <w:szCs w:val="28"/>
              </w:rPr>
              <w:t>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11" w:rsidRPr="005B6DD8" w:rsidRDefault="00852111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83" w:rsidRPr="005B6DD8" w:rsidRDefault="00852111" w:rsidP="006B30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B8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F94B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B83" w:rsidRPr="005B6DD8" w:rsidRDefault="00F94B83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B83" w:rsidRPr="005B6DD8" w:rsidRDefault="00F94B83" w:rsidP="008521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ин</w:t>
            </w:r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формирования о результатах </w:t>
            </w:r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ОГЭ, результаты защиты </w:t>
            </w:r>
            <w:proofErr w:type="gramStart"/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проектов</w:t>
            </w:r>
            <w:proofErr w:type="gramEnd"/>
            <w:r w:rsidR="00852111"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</w:tcPr>
          <w:p w:rsidR="00F94B83" w:rsidRPr="005B6DD8" w:rsidRDefault="00F94B83" w:rsidP="00F94B83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94B83" w:rsidRPr="005B6DD8" w:rsidRDefault="00F94B83" w:rsidP="00F94B83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B6DD8">
              <w:rPr>
                <w:rFonts w:cs="Times New Roman"/>
                <w:sz w:val="28"/>
                <w:szCs w:val="28"/>
              </w:rPr>
              <w:t xml:space="preserve">1.Порядок информирования о результатах ОГЭ. Стратегия действий </w:t>
            </w:r>
            <w:r w:rsidRPr="005B6DD8">
              <w:rPr>
                <w:rFonts w:cs="Times New Roman"/>
                <w:sz w:val="28"/>
                <w:szCs w:val="28"/>
              </w:rPr>
              <w:lastRenderedPageBreak/>
              <w:t>выпускника в случае получения неудовлетворительных результатов ОГЭ по обязательным предметам.</w:t>
            </w:r>
          </w:p>
          <w:p w:rsidR="00F94B83" w:rsidRPr="005B6DD8" w:rsidRDefault="00F94B83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2.Правила подачи и рассмотрения апелляций: о нарушении установленного порядка проведения ОГЭ; о несогласии с выставленными баллами ОГЭ</w:t>
            </w:r>
          </w:p>
          <w:p w:rsidR="00F94B83" w:rsidRPr="005B6DD8" w:rsidRDefault="00F94B83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защиты </w:t>
            </w:r>
            <w:proofErr w:type="gramStart"/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DBE" w:rsidRPr="005B6DD8" w:rsidRDefault="00111DBE" w:rsidP="00F94B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F94B83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6528" w:rsidRPr="005B6DD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bookmarkStart w:id="0" w:name="_GoBack"/>
            <w:bookmarkEnd w:id="0"/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9D1138">
        <w:tc>
          <w:tcPr>
            <w:tcW w:w="11057" w:type="dxa"/>
            <w:gridSpan w:val="7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Общешкольные классные часы</w:t>
            </w: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4622A3" w:rsidRPr="005B6DD8" w:rsidRDefault="004622A3" w:rsidP="00F94B8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F94B83">
            <w:pPr>
              <w:rPr>
                <w:b/>
                <w:sz w:val="28"/>
                <w:szCs w:val="28"/>
              </w:rPr>
            </w:pPr>
          </w:p>
          <w:p w:rsidR="00F94B83" w:rsidRPr="005B6DD8" w:rsidRDefault="00F94B83" w:rsidP="00F94B8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«Нормативно-правовая база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, формы ГИА».</w:t>
            </w: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22A3" w:rsidRPr="005B6DD8" w:rsidRDefault="00494E48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Об итогах ОГЭ 201</w:t>
            </w:r>
            <w:r w:rsidR="006B305E">
              <w:rPr>
                <w:szCs w:val="28"/>
              </w:rPr>
              <w:t>8</w:t>
            </w:r>
            <w:r w:rsidR="004622A3" w:rsidRPr="005B6DD8">
              <w:rPr>
                <w:szCs w:val="28"/>
              </w:rPr>
              <w:t>;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 xml:space="preserve">2. О нормативно-правовых документах, </w:t>
            </w:r>
            <w:r w:rsidR="00494E48" w:rsidRPr="005B6DD8">
              <w:rPr>
                <w:szCs w:val="28"/>
              </w:rPr>
              <w:t>обеспечивающих ОГЭ 201</w:t>
            </w:r>
            <w:r w:rsidR="00F658C3" w:rsidRPr="005B6DD8">
              <w:rPr>
                <w:szCs w:val="28"/>
              </w:rPr>
              <w:t>8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формах ГИА.</w:t>
            </w: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6B305E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111" w:rsidRPr="005B6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2A3" w:rsidRPr="005B6DD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DBE" w:rsidRPr="005B6DD8" w:rsidTr="005B6DD8">
        <w:tc>
          <w:tcPr>
            <w:tcW w:w="6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</w:p>
          <w:p w:rsidR="004622A3" w:rsidRPr="005B6DD8" w:rsidRDefault="004622A3" w:rsidP="004622A3">
            <w:pPr>
              <w:rPr>
                <w:b/>
                <w:sz w:val="28"/>
                <w:szCs w:val="28"/>
              </w:rPr>
            </w:pPr>
            <w:r w:rsidRPr="005B6DD8">
              <w:rPr>
                <w:b/>
                <w:sz w:val="28"/>
                <w:szCs w:val="28"/>
              </w:rPr>
              <w:t>«Формы и процедура проведения ОГЭ 201</w:t>
            </w:r>
            <w:r w:rsidR="006B305E">
              <w:rPr>
                <w:b/>
                <w:sz w:val="28"/>
                <w:szCs w:val="28"/>
              </w:rPr>
              <w:t>9</w:t>
            </w:r>
            <w:r w:rsidRPr="005B6DD8">
              <w:rPr>
                <w:b/>
                <w:sz w:val="28"/>
                <w:szCs w:val="28"/>
              </w:rPr>
              <w:t>».</w:t>
            </w: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1. О нормативн</w:t>
            </w:r>
            <w:r w:rsidR="00494E48" w:rsidRPr="005B6DD8">
              <w:rPr>
                <w:szCs w:val="28"/>
              </w:rPr>
              <w:t>о-правовом обеспечении  ОГЭ 201</w:t>
            </w:r>
            <w:r w:rsidR="006B305E">
              <w:rPr>
                <w:szCs w:val="28"/>
              </w:rPr>
              <w:t>9</w:t>
            </w:r>
            <w:r w:rsidRPr="005B6DD8">
              <w:rPr>
                <w:szCs w:val="28"/>
              </w:rPr>
              <w:t>;</w:t>
            </w:r>
          </w:p>
          <w:p w:rsidR="004622A3" w:rsidRPr="005B6DD8" w:rsidRDefault="00494E48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2. О формах и процедуре ОГЭ 201</w:t>
            </w:r>
            <w:r w:rsidR="006B305E">
              <w:rPr>
                <w:szCs w:val="28"/>
              </w:rPr>
              <w:t>9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szCs w:val="28"/>
              </w:rPr>
            </w:pPr>
            <w:r w:rsidRPr="005B6DD8">
              <w:rPr>
                <w:szCs w:val="28"/>
              </w:rPr>
              <w:t>3. О  правилах  приема в 10 класс.</w:t>
            </w:r>
          </w:p>
          <w:p w:rsidR="004622A3" w:rsidRPr="005B6DD8" w:rsidRDefault="004622A3" w:rsidP="004622A3">
            <w:pPr>
              <w:pStyle w:val="a5"/>
              <w:spacing w:before="120"/>
              <w:rPr>
                <w:bCs/>
                <w:szCs w:val="28"/>
              </w:rPr>
            </w:pPr>
            <w:r w:rsidRPr="005B6DD8">
              <w:rPr>
                <w:szCs w:val="28"/>
              </w:rPr>
              <w:t>4. Об итогах краевых диагностических работ по русскому языку и математике.</w:t>
            </w:r>
          </w:p>
          <w:p w:rsidR="00111DBE" w:rsidRPr="005B6DD8" w:rsidRDefault="00111DBE" w:rsidP="009D1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2A3" w:rsidRPr="005B6DD8" w:rsidRDefault="004622A3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852111" w:rsidP="006B30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528" w:rsidRPr="005B6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622A3" w:rsidRPr="005B6D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3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6DD8">
              <w:rPr>
                <w:rFonts w:ascii="Times New Roman" w:hAnsi="Times New Roman" w:cs="Times New Roman"/>
                <w:sz w:val="28"/>
                <w:szCs w:val="28"/>
              </w:rPr>
              <w:t>Магдесян А.И.</w:t>
            </w:r>
          </w:p>
        </w:tc>
        <w:tc>
          <w:tcPr>
            <w:tcW w:w="1418" w:type="dxa"/>
          </w:tcPr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BE" w:rsidRPr="005B6DD8" w:rsidRDefault="00111DBE" w:rsidP="009D11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1DBE" w:rsidRPr="005B6DD8" w:rsidRDefault="00111DBE" w:rsidP="0011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E" w:rsidRPr="005B6DD8" w:rsidRDefault="00111DBE" w:rsidP="00056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DBE" w:rsidRPr="005B6DD8" w:rsidSect="00111D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043"/>
    <w:rsid w:val="00040701"/>
    <w:rsid w:val="00056043"/>
    <w:rsid w:val="00111DBE"/>
    <w:rsid w:val="00306528"/>
    <w:rsid w:val="004622A3"/>
    <w:rsid w:val="00492314"/>
    <w:rsid w:val="00494E48"/>
    <w:rsid w:val="004E0968"/>
    <w:rsid w:val="005056B4"/>
    <w:rsid w:val="00522602"/>
    <w:rsid w:val="005B6DD8"/>
    <w:rsid w:val="006B305E"/>
    <w:rsid w:val="0073689F"/>
    <w:rsid w:val="00742198"/>
    <w:rsid w:val="00801F95"/>
    <w:rsid w:val="00835DA2"/>
    <w:rsid w:val="00852111"/>
    <w:rsid w:val="009355FF"/>
    <w:rsid w:val="00975DCC"/>
    <w:rsid w:val="0099461A"/>
    <w:rsid w:val="00A36EA8"/>
    <w:rsid w:val="00AB3784"/>
    <w:rsid w:val="00B25963"/>
    <w:rsid w:val="00CD6A27"/>
    <w:rsid w:val="00D534C4"/>
    <w:rsid w:val="00DE12AE"/>
    <w:rsid w:val="00EB2FE6"/>
    <w:rsid w:val="00EC4BBA"/>
    <w:rsid w:val="00F658C3"/>
    <w:rsid w:val="00F843B5"/>
    <w:rsid w:val="00F94B83"/>
    <w:rsid w:val="00FC59B5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043"/>
    <w:pPr>
      <w:spacing w:after="0" w:line="240" w:lineRule="auto"/>
    </w:pPr>
  </w:style>
  <w:style w:type="table" w:styleId="a4">
    <w:name w:val="Table Grid"/>
    <w:basedOn w:val="a1"/>
    <w:uiPriority w:val="59"/>
    <w:rsid w:val="0005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CD6A27"/>
    <w:rPr>
      <w:sz w:val="28"/>
    </w:rPr>
  </w:style>
  <w:style w:type="character" w:customStyle="1" w:styleId="a6">
    <w:name w:val="Основной текст Знак"/>
    <w:basedOn w:val="a0"/>
    <w:link w:val="a5"/>
    <w:rsid w:val="00CD6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CD6A27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</cp:revision>
  <cp:lastPrinted>2018-02-03T15:08:00Z</cp:lastPrinted>
  <dcterms:created xsi:type="dcterms:W3CDTF">2015-04-22T09:38:00Z</dcterms:created>
  <dcterms:modified xsi:type="dcterms:W3CDTF">2018-11-06T07:38:00Z</dcterms:modified>
</cp:coreProperties>
</file>