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66" w:rsidRDefault="001B7AF9" w:rsidP="001E5B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1B7AF9">
        <w:rPr>
          <w:rFonts w:ascii="Times New Roman" w:hAnsi="Times New Roman" w:cs="Times New Roman"/>
          <w:b/>
          <w:sz w:val="24"/>
        </w:rPr>
        <w:t xml:space="preserve">Рекомендации по руководству </w:t>
      </w:r>
      <w:r w:rsidR="000161DF">
        <w:rPr>
          <w:rFonts w:ascii="Times New Roman" w:hAnsi="Times New Roman" w:cs="Times New Roman"/>
          <w:b/>
          <w:sz w:val="24"/>
        </w:rPr>
        <w:t>и написанию</w:t>
      </w:r>
      <w:r w:rsidRPr="001B7AF9">
        <w:rPr>
          <w:rFonts w:ascii="Times New Roman" w:hAnsi="Times New Roman" w:cs="Times New Roman"/>
          <w:b/>
          <w:sz w:val="24"/>
        </w:rPr>
        <w:t xml:space="preserve"> школьного проекта</w:t>
      </w:r>
      <w:r w:rsidR="00003C88">
        <w:rPr>
          <w:rFonts w:ascii="Times New Roman" w:hAnsi="Times New Roman" w:cs="Times New Roman"/>
          <w:b/>
          <w:sz w:val="24"/>
        </w:rPr>
        <w:t xml:space="preserve"> </w:t>
      </w:r>
      <w:r w:rsidR="00003C88" w:rsidRPr="00003C88">
        <w:rPr>
          <w:rFonts w:ascii="Times New Roman" w:hAnsi="Times New Roman" w:cs="Times New Roman"/>
          <w:sz w:val="24"/>
        </w:rPr>
        <w:t>(основные концепты)</w:t>
      </w:r>
    </w:p>
    <w:p w:rsidR="001B7AF9" w:rsidRPr="000161DF" w:rsidRDefault="001B7AF9" w:rsidP="001E5B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AF3866" w:rsidRDefault="00003C88" w:rsidP="001E5B2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Жанр работы</w:t>
      </w:r>
      <w:r>
        <w:rPr>
          <w:rFonts w:ascii="Times New Roman" w:hAnsi="Times New Roman" w:cs="Times New Roman"/>
          <w:sz w:val="24"/>
        </w:rPr>
        <w:t>. Р</w:t>
      </w:r>
      <w:r w:rsidR="00AF3866">
        <w:rPr>
          <w:rFonts w:ascii="Times New Roman" w:hAnsi="Times New Roman" w:cs="Times New Roman"/>
          <w:sz w:val="24"/>
        </w:rPr>
        <w:t>абота может быть выполнена в жанре исследования</w:t>
      </w:r>
      <w:r w:rsidR="00681472" w:rsidRPr="00681472">
        <w:rPr>
          <w:rFonts w:ascii="Times New Roman" w:hAnsi="Times New Roman" w:cs="Times New Roman"/>
          <w:sz w:val="24"/>
        </w:rPr>
        <w:t xml:space="preserve"> </w:t>
      </w:r>
      <w:r w:rsidR="00AF3866">
        <w:rPr>
          <w:rFonts w:ascii="Times New Roman" w:hAnsi="Times New Roman" w:cs="Times New Roman"/>
          <w:sz w:val="24"/>
        </w:rPr>
        <w:t>или проекта.</w:t>
      </w:r>
    </w:p>
    <w:p w:rsidR="00BD3964" w:rsidRPr="00681472" w:rsidRDefault="00AF3866" w:rsidP="001E5B2C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FC75D0">
        <w:rPr>
          <w:rFonts w:ascii="Times New Roman" w:hAnsi="Times New Roman" w:cs="Times New Roman"/>
          <w:sz w:val="24"/>
        </w:rPr>
        <w:t>Исследовательская работа – традиционный академический формат, который включает проведение исследова</w:t>
      </w:r>
      <w:r w:rsidR="00BD3964" w:rsidRPr="00FC75D0">
        <w:rPr>
          <w:rFonts w:ascii="Times New Roman" w:hAnsi="Times New Roman" w:cs="Times New Roman"/>
          <w:sz w:val="24"/>
        </w:rPr>
        <w:t>ния и получение нового знания;</w:t>
      </w:r>
    </w:p>
    <w:p w:rsidR="00681472" w:rsidRDefault="00AF3866" w:rsidP="00681472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FC75D0">
        <w:rPr>
          <w:rFonts w:ascii="Times New Roman" w:hAnsi="Times New Roman" w:cs="Times New Roman"/>
          <w:sz w:val="24"/>
        </w:rPr>
        <w:t xml:space="preserve">Проектная работа - </w:t>
      </w:r>
      <w:r w:rsidR="00FC75D0" w:rsidRPr="00FC75D0">
        <w:rPr>
          <w:rFonts w:ascii="Times New Roman" w:hAnsi="Times New Roman" w:cs="Times New Roman"/>
          <w:sz w:val="24"/>
        </w:rPr>
        <w:t>предполагает</w:t>
      </w:r>
      <w:r w:rsidR="00BD3964" w:rsidRPr="00FC75D0">
        <w:rPr>
          <w:rFonts w:ascii="Times New Roman" w:hAnsi="Times New Roman" w:cs="Times New Roman"/>
          <w:sz w:val="24"/>
        </w:rPr>
        <w:t xml:space="preserve"> изменение или реформирование существующей системы, при этом изменение имеет </w:t>
      </w:r>
      <w:r w:rsidR="00FC75D0" w:rsidRPr="00FC75D0">
        <w:rPr>
          <w:rFonts w:ascii="Times New Roman" w:hAnsi="Times New Roman" w:cs="Times New Roman"/>
          <w:sz w:val="24"/>
        </w:rPr>
        <w:t>четкую цель</w:t>
      </w:r>
      <w:r w:rsidR="00BD3964" w:rsidRPr="00FC75D0">
        <w:rPr>
          <w:rFonts w:ascii="Times New Roman" w:hAnsi="Times New Roman" w:cs="Times New Roman"/>
          <w:sz w:val="24"/>
        </w:rPr>
        <w:t>, базу ресурсов, временные рамки ожидание конечного результата и требования к нему.</w:t>
      </w:r>
      <w:r w:rsidRPr="00FC75D0">
        <w:rPr>
          <w:rFonts w:ascii="Times New Roman" w:hAnsi="Times New Roman" w:cs="Times New Roman"/>
          <w:sz w:val="24"/>
        </w:rPr>
        <w:t xml:space="preserve"> </w:t>
      </w:r>
    </w:p>
    <w:p w:rsidR="00681472" w:rsidRDefault="00681472" w:rsidP="0068147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Pr="00681472" w:rsidRDefault="00681472" w:rsidP="00681472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 w:rsidRPr="00681472">
        <w:rPr>
          <w:rFonts w:ascii="Times New Roman" w:hAnsi="Times New Roman" w:cs="Times New Roman"/>
          <w:b/>
          <w:sz w:val="24"/>
        </w:rPr>
        <w:t>Структура работы</w:t>
      </w:r>
      <w:r w:rsidR="00AF3866" w:rsidRPr="00681472">
        <w:rPr>
          <w:rFonts w:ascii="Times New Roman" w:hAnsi="Times New Roman" w:cs="Times New Roman"/>
          <w:b/>
          <w:sz w:val="24"/>
        </w:rPr>
        <w:t xml:space="preserve"> </w:t>
      </w:r>
    </w:p>
    <w:p w:rsidR="00681472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Введение.</w:t>
      </w:r>
      <w:r w:rsidRPr="00F40F3F">
        <w:rPr>
          <w:rFonts w:ascii="Times New Roman" w:hAnsi="Times New Roman" w:cs="Times New Roman"/>
          <w:sz w:val="24"/>
        </w:rPr>
        <w:t xml:space="preserve"> </w:t>
      </w:r>
    </w:p>
    <w:p w:rsidR="00F40F3F" w:rsidRP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>Во введении отражаются следующие основные моменты:</w:t>
      </w:r>
    </w:p>
    <w:p w:rsidR="00F40F3F" w:rsidRPr="00F40F3F" w:rsidRDefault="00F40F3F" w:rsidP="001E5B2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>общая формулировка темы;</w:t>
      </w:r>
    </w:p>
    <w:p w:rsidR="00F40F3F" w:rsidRPr="00F40F3F" w:rsidRDefault="00F40F3F" w:rsidP="001E5B2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>актуальность выбранной темы, её теоретическое и/или практическое значение;</w:t>
      </w:r>
    </w:p>
    <w:p w:rsidR="00F40F3F" w:rsidRPr="00F40F3F" w:rsidRDefault="00F40F3F" w:rsidP="001E5B2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>степень научной проработанности темы исследования;</w:t>
      </w:r>
    </w:p>
    <w:p w:rsidR="00F40F3F" w:rsidRPr="00F40F3F" w:rsidRDefault="00F40F3F" w:rsidP="001E5B2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>цель и задачи исследования;</w:t>
      </w:r>
    </w:p>
    <w:p w:rsidR="00F40F3F" w:rsidRPr="00F40F3F" w:rsidRDefault="00F40F3F" w:rsidP="001E5B2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 xml:space="preserve">объяснение того, как, с помощью каких методов исследования и в каком порядке автор намеревается решать поставленные задачи; </w:t>
      </w:r>
    </w:p>
    <w:p w:rsidR="00F40F3F" w:rsidRPr="00F40F3F" w:rsidRDefault="00F40F3F" w:rsidP="001E5B2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 xml:space="preserve">анонс структуры работы (названия глав работы и их краткая характеристика); </w:t>
      </w:r>
    </w:p>
    <w:p w:rsidR="00F40F3F" w:rsidRPr="00F40F3F" w:rsidRDefault="00F40F3F" w:rsidP="001E5B2C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>характеристика основных источников информации.</w:t>
      </w: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 xml:space="preserve">Введение </w:t>
      </w:r>
      <w:r>
        <w:rPr>
          <w:rFonts w:ascii="Times New Roman" w:hAnsi="Times New Roman" w:cs="Times New Roman"/>
          <w:sz w:val="24"/>
        </w:rPr>
        <w:t>должно быть кратким (до 2</w:t>
      </w:r>
      <w:r w:rsidRPr="00F40F3F">
        <w:rPr>
          <w:rFonts w:ascii="Times New Roman" w:hAnsi="Times New Roman" w:cs="Times New Roman"/>
          <w:sz w:val="24"/>
        </w:rPr>
        <w:t xml:space="preserve"> страниц) и четким. Из введения должно быть понятно, чему посвящена работа (цель работы), какие задачи и с помощью каких методов в ней решаются, какие результаты должны быть достигнуты.</w:t>
      </w:r>
    </w:p>
    <w:p w:rsidR="001E5B2C" w:rsidRPr="00F40F3F" w:rsidRDefault="001E5B2C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1E5B2C">
        <w:rPr>
          <w:rFonts w:ascii="Times New Roman" w:hAnsi="Times New Roman" w:cs="Times New Roman"/>
          <w:b/>
          <w:sz w:val="24"/>
        </w:rPr>
        <w:t>Проблема исследования</w:t>
      </w:r>
      <w:r w:rsidRPr="00F40F3F">
        <w:rPr>
          <w:rFonts w:ascii="Times New Roman" w:hAnsi="Times New Roman" w:cs="Times New Roman"/>
          <w:sz w:val="24"/>
        </w:rPr>
        <w:t xml:space="preserve"> – теоретический или практический вопрос, требующий исследовательского изучения и решения средствами нау</w:t>
      </w:r>
      <w:r>
        <w:rPr>
          <w:rFonts w:ascii="Times New Roman" w:hAnsi="Times New Roman" w:cs="Times New Roman"/>
          <w:sz w:val="24"/>
        </w:rPr>
        <w:t>ки. Постановка</w:t>
      </w:r>
      <w:r w:rsidRPr="00F40F3F">
        <w:rPr>
          <w:rFonts w:ascii="Times New Roman" w:hAnsi="Times New Roman" w:cs="Times New Roman"/>
          <w:sz w:val="24"/>
        </w:rPr>
        <w:t xml:space="preserve"> проблемы – творческий акт, требующий особого видения, специальных знаний, опыта, научной квалификации</w:t>
      </w:r>
      <w:proofErr w:type="gramStart"/>
      <w:r w:rsidRPr="00F40F3F">
        <w:rPr>
          <w:rFonts w:ascii="Times New Roman" w:hAnsi="Times New Roman" w:cs="Times New Roman"/>
          <w:sz w:val="24"/>
        </w:rPr>
        <w:t>.</w:t>
      </w:r>
      <w:proofErr w:type="gramEnd"/>
      <w:r w:rsidRPr="00F40F3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proofErr w:type="gramStart"/>
      <w:r>
        <w:rPr>
          <w:rFonts w:ascii="Times New Roman" w:hAnsi="Times New Roman" w:cs="Times New Roman"/>
          <w:sz w:val="24"/>
        </w:rPr>
        <w:t>и</w:t>
      </w:r>
      <w:proofErr w:type="gramEnd"/>
      <w:r>
        <w:rPr>
          <w:rFonts w:ascii="Times New Roman" w:hAnsi="Times New Roman" w:cs="Times New Roman"/>
          <w:sz w:val="24"/>
        </w:rPr>
        <w:t xml:space="preserve">менно здесь нужна помощь руководителя (куратора)) работы. </w:t>
      </w:r>
      <w:r w:rsidRPr="00F40F3F">
        <w:rPr>
          <w:rFonts w:ascii="Times New Roman" w:hAnsi="Times New Roman" w:cs="Times New Roman"/>
          <w:sz w:val="24"/>
        </w:rPr>
        <w:t>Решение проблемы обычно составляют цель следования.</w:t>
      </w:r>
    </w:p>
    <w:p w:rsidR="001B7AF9" w:rsidRP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Тема</w:t>
      </w:r>
      <w:r w:rsidRPr="00F40F3F">
        <w:rPr>
          <w:rFonts w:ascii="Times New Roman" w:hAnsi="Times New Roman" w:cs="Times New Roman"/>
          <w:sz w:val="24"/>
        </w:rPr>
        <w:t xml:space="preserve"> – лаконичная формулировка проблемы. Наиболее убедительным основанием, определяющим тему исследования, яв</w:t>
      </w:r>
      <w:r>
        <w:rPr>
          <w:rFonts w:ascii="Times New Roman" w:hAnsi="Times New Roman" w:cs="Times New Roman"/>
          <w:sz w:val="24"/>
        </w:rPr>
        <w:t>ляется противоречие в существующей практике</w:t>
      </w:r>
      <w:r w:rsidRPr="00F40F3F">
        <w:rPr>
          <w:rFonts w:ascii="Times New Roman" w:hAnsi="Times New Roman" w:cs="Times New Roman"/>
          <w:sz w:val="24"/>
        </w:rPr>
        <w:t>, отражающее самые острые, общественно значимые вопросы, требующие безотлагательного решения.</w:t>
      </w:r>
    </w:p>
    <w:p w:rsidR="001B7AF9" w:rsidRP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Актуальность</w:t>
      </w:r>
      <w:r w:rsidR="00F40F3F" w:rsidRPr="00F40F3F">
        <w:rPr>
          <w:rFonts w:ascii="Times New Roman" w:hAnsi="Times New Roman" w:cs="Times New Roman"/>
          <w:sz w:val="24"/>
        </w:rPr>
        <w:t xml:space="preserve"> указывает на необходимость и своевременность изучения и решения обозначенной проблемы. Актуальные исследования дают ответ на наиболее острые в данное время вопросы, отражающие социальный заказ общества, бизнеса</w:t>
      </w:r>
      <w:r>
        <w:rPr>
          <w:rFonts w:ascii="Times New Roman" w:hAnsi="Times New Roman" w:cs="Times New Roman"/>
          <w:sz w:val="24"/>
        </w:rPr>
        <w:t>, современной науки</w:t>
      </w:r>
      <w:r w:rsidR="00F40F3F" w:rsidRPr="00F40F3F">
        <w:rPr>
          <w:rFonts w:ascii="Times New Roman" w:hAnsi="Times New Roman" w:cs="Times New Roman"/>
          <w:sz w:val="24"/>
        </w:rPr>
        <w:t>, указывают на важнейшие противоречия, которые имеют место в практике.  Критерий актуальности динамичен, подвижен, зависит от времени и учета конкретных и специфических обстоятельств. В самом общем виде актуальность характеризуется степенью расхождения между спросом на научные идеи и практические рекомендации (для удовлетворения той или иной потребности) и предложениями, которые могут дать наука и практика в настоящее время.</w:t>
      </w:r>
    </w:p>
    <w:p w:rsidR="001B7AF9" w:rsidRP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Анализ степени разработанности</w:t>
      </w:r>
      <w:r w:rsidRPr="00F40F3F">
        <w:rPr>
          <w:rFonts w:ascii="Times New Roman" w:hAnsi="Times New Roman" w:cs="Times New Roman"/>
          <w:sz w:val="24"/>
        </w:rPr>
        <w:t xml:space="preserve"> проблемы демонстрирует ее проработанность и изученность в соответствующей науке и практике.</w:t>
      </w:r>
    </w:p>
    <w:p w:rsidR="001B7AF9" w:rsidRP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Цель исследования</w:t>
      </w:r>
      <w:r w:rsidRPr="00F40F3F">
        <w:rPr>
          <w:rFonts w:ascii="Times New Roman" w:hAnsi="Times New Roman" w:cs="Times New Roman"/>
          <w:sz w:val="24"/>
        </w:rPr>
        <w:t xml:space="preserve"> – это мысленное предвосхищение результата, который будет получен в ходе исследования (каким его видит исследователь). Цель считается достигнутой, если сформулирована, обоснована, доказана и проверена на практике ведущая идея, отраженная в теме.</w:t>
      </w: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A03B0D">
        <w:rPr>
          <w:rFonts w:ascii="Times New Roman" w:hAnsi="Times New Roman" w:cs="Times New Roman"/>
          <w:b/>
          <w:sz w:val="24"/>
        </w:rPr>
        <w:t>Цель проекта</w:t>
      </w:r>
      <w:r w:rsidRPr="00A03B0D">
        <w:rPr>
          <w:rFonts w:ascii="Times New Roman" w:hAnsi="Times New Roman" w:cs="Times New Roman"/>
          <w:sz w:val="24"/>
        </w:rPr>
        <w:t xml:space="preserve"> – его результат, на достижение которого направлены усилия исполнителей. Для того</w:t>
      </w:r>
      <w:proofErr w:type="gramStart"/>
      <w:r w:rsidRPr="00A03B0D">
        <w:rPr>
          <w:rFonts w:ascii="Times New Roman" w:hAnsi="Times New Roman" w:cs="Times New Roman"/>
          <w:sz w:val="24"/>
        </w:rPr>
        <w:t>,</w:t>
      </w:r>
      <w:proofErr w:type="gramEnd"/>
      <w:r w:rsidRPr="00A03B0D">
        <w:rPr>
          <w:rFonts w:ascii="Times New Roman" w:hAnsi="Times New Roman" w:cs="Times New Roman"/>
          <w:sz w:val="24"/>
        </w:rPr>
        <w:t xml:space="preserve"> чтобы пост</w:t>
      </w:r>
      <w:r>
        <w:rPr>
          <w:rFonts w:ascii="Times New Roman" w:hAnsi="Times New Roman" w:cs="Times New Roman"/>
          <w:sz w:val="24"/>
        </w:rPr>
        <w:t>авить цель проекта, автор</w:t>
      </w:r>
      <w:r w:rsidRPr="00A03B0D">
        <w:rPr>
          <w:rFonts w:ascii="Times New Roman" w:hAnsi="Times New Roman" w:cs="Times New Roman"/>
          <w:sz w:val="24"/>
        </w:rPr>
        <w:t>, как это ни парадоксально, должен начать с конца – определить тот конечный результат, который должен быть получен.</w:t>
      </w: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P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 w:rsidRPr="00A03B0D">
        <w:rPr>
          <w:rFonts w:ascii="Times New Roman" w:hAnsi="Times New Roman" w:cs="Times New Roman"/>
          <w:b/>
          <w:sz w:val="24"/>
        </w:rPr>
        <w:t>SMART</w:t>
      </w: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A403F4">
        <w:rPr>
          <w:rFonts w:ascii="Times New Roman" w:hAnsi="Times New Roman" w:cs="Times New Roman"/>
          <w:sz w:val="24"/>
        </w:rPr>
        <w:t>SMART – это аббревиатура,</w:t>
      </w:r>
      <w:r>
        <w:rPr>
          <w:rFonts w:ascii="Times New Roman" w:hAnsi="Times New Roman" w:cs="Times New Roman"/>
          <w:sz w:val="24"/>
        </w:rPr>
        <w:t xml:space="preserve"> 5 признаков правильно поставленной цели:</w:t>
      </w: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A403F4">
        <w:rPr>
          <w:rFonts w:ascii="Times New Roman" w:hAnsi="Times New Roman" w:cs="Times New Roman"/>
          <w:sz w:val="24"/>
        </w:rPr>
        <w:t>Specific</w:t>
      </w:r>
      <w:proofErr w:type="spellEnd"/>
      <w:r w:rsidRPr="00A403F4">
        <w:rPr>
          <w:rFonts w:ascii="Times New Roman" w:hAnsi="Times New Roman" w:cs="Times New Roman"/>
          <w:sz w:val="24"/>
        </w:rPr>
        <w:t xml:space="preserve"> — конкретная;</w:t>
      </w: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A403F4">
        <w:rPr>
          <w:rFonts w:ascii="Times New Roman" w:hAnsi="Times New Roman" w:cs="Times New Roman"/>
          <w:sz w:val="24"/>
        </w:rPr>
        <w:t>Measurable</w:t>
      </w:r>
      <w:proofErr w:type="spellEnd"/>
      <w:r w:rsidRPr="00A403F4">
        <w:rPr>
          <w:rFonts w:ascii="Times New Roman" w:hAnsi="Times New Roman" w:cs="Times New Roman"/>
          <w:sz w:val="24"/>
        </w:rPr>
        <w:t xml:space="preserve"> — измеримая;</w:t>
      </w: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A403F4">
        <w:rPr>
          <w:rFonts w:ascii="Times New Roman" w:hAnsi="Times New Roman" w:cs="Times New Roman"/>
          <w:sz w:val="24"/>
        </w:rPr>
        <w:t>Achievable</w:t>
      </w:r>
      <w:proofErr w:type="spellEnd"/>
      <w:r w:rsidRPr="00A403F4">
        <w:rPr>
          <w:rFonts w:ascii="Times New Roman" w:hAnsi="Times New Roman" w:cs="Times New Roman"/>
          <w:sz w:val="24"/>
        </w:rPr>
        <w:t xml:space="preserve"> — достижимая;</w:t>
      </w: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A403F4">
        <w:rPr>
          <w:rFonts w:ascii="Times New Roman" w:hAnsi="Times New Roman" w:cs="Times New Roman"/>
          <w:sz w:val="24"/>
        </w:rPr>
        <w:t>Realisti</w:t>
      </w:r>
      <w:proofErr w:type="gramStart"/>
      <w:r w:rsidRPr="00A403F4">
        <w:rPr>
          <w:rFonts w:ascii="Times New Roman" w:hAnsi="Times New Roman" w:cs="Times New Roman"/>
          <w:sz w:val="24"/>
        </w:rPr>
        <w:t>с</w:t>
      </w:r>
      <w:proofErr w:type="spellEnd"/>
      <w:proofErr w:type="gramEnd"/>
      <w:r w:rsidRPr="00A403F4">
        <w:rPr>
          <w:rFonts w:ascii="Times New Roman" w:hAnsi="Times New Roman" w:cs="Times New Roman"/>
          <w:sz w:val="24"/>
        </w:rPr>
        <w:t xml:space="preserve"> — реалистичная; второй вариант </w:t>
      </w:r>
      <w:proofErr w:type="spellStart"/>
      <w:r w:rsidRPr="00A403F4">
        <w:rPr>
          <w:rFonts w:ascii="Times New Roman" w:hAnsi="Times New Roman" w:cs="Times New Roman"/>
          <w:sz w:val="24"/>
        </w:rPr>
        <w:t>Relevant</w:t>
      </w:r>
      <w:proofErr w:type="spellEnd"/>
      <w:r w:rsidRPr="00A403F4">
        <w:rPr>
          <w:rFonts w:ascii="Times New Roman" w:hAnsi="Times New Roman" w:cs="Times New Roman"/>
          <w:sz w:val="24"/>
        </w:rPr>
        <w:t xml:space="preserve"> – релевантная, соотносимая с другими задачами</w:t>
      </w: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proofErr w:type="spellStart"/>
      <w:r w:rsidRPr="00A403F4">
        <w:rPr>
          <w:rFonts w:ascii="Times New Roman" w:hAnsi="Times New Roman" w:cs="Times New Roman"/>
          <w:sz w:val="24"/>
        </w:rPr>
        <w:t>Timed</w:t>
      </w:r>
      <w:proofErr w:type="spellEnd"/>
      <w:r w:rsidRPr="00A403F4">
        <w:rPr>
          <w:rFonts w:ascii="Times New Roman" w:hAnsi="Times New Roman" w:cs="Times New Roman"/>
          <w:sz w:val="24"/>
        </w:rPr>
        <w:t xml:space="preserve"> — </w:t>
      </w:r>
      <w:proofErr w:type="gramStart"/>
      <w:r w:rsidRPr="00A403F4">
        <w:rPr>
          <w:rFonts w:ascii="Times New Roman" w:hAnsi="Times New Roman" w:cs="Times New Roman"/>
          <w:sz w:val="24"/>
        </w:rPr>
        <w:t>определенная</w:t>
      </w:r>
      <w:proofErr w:type="gramEnd"/>
      <w:r w:rsidRPr="00A403F4">
        <w:rPr>
          <w:rFonts w:ascii="Times New Roman" w:hAnsi="Times New Roman" w:cs="Times New Roman"/>
          <w:sz w:val="24"/>
        </w:rPr>
        <w:t xml:space="preserve"> по времени</w:t>
      </w: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A403F4">
        <w:rPr>
          <w:rFonts w:ascii="Times New Roman" w:hAnsi="Times New Roman" w:cs="Times New Roman"/>
          <w:b/>
          <w:sz w:val="24"/>
        </w:rPr>
        <w:t>S — Конкретная. Цель должна быть четкой, конкретной.</w:t>
      </w:r>
      <w:r w:rsidRPr="00A403F4">
        <w:rPr>
          <w:rFonts w:ascii="Times New Roman" w:hAnsi="Times New Roman" w:cs="Times New Roman"/>
          <w:sz w:val="24"/>
        </w:rPr>
        <w:t xml:space="preserve"> Регулярно посещать спортзал – цель неконкретная. Посещать тренажерный зал (а еще лучше определить вид спорта – бассейн, занятия йогой или аэробикой) 2 раза в неделю по полтора часа – цель конкретная. И не забываем о том, что цель должна быть сформулирована в позитиве. Перестать есть сладкое – это не цель. Весить 55 кг – это цель.</w:t>
      </w: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A403F4">
        <w:rPr>
          <w:rFonts w:ascii="Times New Roman" w:hAnsi="Times New Roman" w:cs="Times New Roman"/>
          <w:b/>
          <w:sz w:val="24"/>
        </w:rPr>
        <w:t>M — Измеримая. Поставленная вами цель до</w:t>
      </w:r>
      <w:r w:rsidR="00A03B0D">
        <w:rPr>
          <w:rFonts w:ascii="Times New Roman" w:hAnsi="Times New Roman" w:cs="Times New Roman"/>
          <w:b/>
          <w:sz w:val="24"/>
        </w:rPr>
        <w:t>лжна иметь измеримые результаты</w:t>
      </w:r>
      <w:r w:rsidRPr="00A403F4">
        <w:rPr>
          <w:rFonts w:ascii="Times New Roman" w:hAnsi="Times New Roman" w:cs="Times New Roman"/>
          <w:b/>
          <w:sz w:val="24"/>
        </w:rPr>
        <w:t>.</w:t>
      </w:r>
      <w:r w:rsidRPr="00A403F4">
        <w:rPr>
          <w:rFonts w:ascii="Times New Roman" w:hAnsi="Times New Roman" w:cs="Times New Roman"/>
          <w:sz w:val="24"/>
        </w:rPr>
        <w:t xml:space="preserve"> Выучить иностранный язык – неизмеримая цель. Выучить Х слов, сдать сертификационный тест и т.п. – цели конкретные и измеримые. Когда сложно понять, чем измерить результат, избегайте формулировок «Я пойму по своим ощущениям». Ощущения – вещь субъективная, и вы можете остановиться, так и не достигнув цели, или продолжать вечный бой с тенью. Если </w:t>
      </w:r>
      <w:proofErr w:type="gramStart"/>
      <w:r w:rsidRPr="00A403F4">
        <w:rPr>
          <w:rFonts w:ascii="Times New Roman" w:hAnsi="Times New Roman" w:cs="Times New Roman"/>
          <w:sz w:val="24"/>
        </w:rPr>
        <w:t>совсем сложно</w:t>
      </w:r>
      <w:proofErr w:type="gramEnd"/>
      <w:r w:rsidRPr="00A403F4">
        <w:rPr>
          <w:rFonts w:ascii="Times New Roman" w:hAnsi="Times New Roman" w:cs="Times New Roman"/>
          <w:sz w:val="24"/>
        </w:rPr>
        <w:t xml:space="preserve"> придумать измеримую цель, используем </w:t>
      </w:r>
      <w:proofErr w:type="spellStart"/>
      <w:r w:rsidRPr="00A403F4">
        <w:rPr>
          <w:rFonts w:ascii="Times New Roman" w:hAnsi="Times New Roman" w:cs="Times New Roman"/>
          <w:sz w:val="24"/>
        </w:rPr>
        <w:t>шкалирование</w:t>
      </w:r>
      <w:proofErr w:type="spellEnd"/>
      <w:r w:rsidRPr="00A403F4">
        <w:rPr>
          <w:rFonts w:ascii="Times New Roman" w:hAnsi="Times New Roman" w:cs="Times New Roman"/>
          <w:sz w:val="24"/>
        </w:rPr>
        <w:t>:</w:t>
      </w: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A403F4">
        <w:rPr>
          <w:rFonts w:ascii="Times New Roman" w:hAnsi="Times New Roman" w:cs="Times New Roman"/>
          <w:b/>
          <w:sz w:val="24"/>
        </w:rPr>
        <w:t>А — Достижимая. Вы должны иметь возможности достичь поставленной цели, хотя бы в потенциале.</w:t>
      </w:r>
      <w:r w:rsidRPr="00A403F4">
        <w:rPr>
          <w:rFonts w:ascii="Times New Roman" w:hAnsi="Times New Roman" w:cs="Times New Roman"/>
          <w:sz w:val="24"/>
        </w:rPr>
        <w:t xml:space="preserve"> У вас должны быть ресурс</w:t>
      </w:r>
      <w:proofErr w:type="gramStart"/>
      <w:r w:rsidRPr="00A403F4">
        <w:rPr>
          <w:rFonts w:ascii="Times New Roman" w:hAnsi="Times New Roman" w:cs="Times New Roman"/>
          <w:sz w:val="24"/>
        </w:rPr>
        <w:t>ы(</w:t>
      </w:r>
      <w:proofErr w:type="gramEnd"/>
      <w:r w:rsidRPr="00A403F4">
        <w:rPr>
          <w:rFonts w:ascii="Times New Roman" w:hAnsi="Times New Roman" w:cs="Times New Roman"/>
          <w:sz w:val="24"/>
        </w:rPr>
        <w:t>внешние и внутренние) для ее достижения, либо вы должны быть способны эти ресурсы обрести. Осмотрите свои резервы и ресурсы. Что у вас уже есть, что необходимо приобрести еще?</w:t>
      </w: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A403F4">
        <w:rPr>
          <w:rFonts w:ascii="Times New Roman" w:hAnsi="Times New Roman" w:cs="Times New Roman"/>
          <w:b/>
          <w:sz w:val="24"/>
        </w:rPr>
        <w:t xml:space="preserve">R — Реалистичная/Релевантная. Необходимо оценить собственные </w:t>
      </w:r>
      <w:proofErr w:type="gramStart"/>
      <w:r w:rsidRPr="00A403F4">
        <w:rPr>
          <w:rFonts w:ascii="Times New Roman" w:hAnsi="Times New Roman" w:cs="Times New Roman"/>
          <w:b/>
          <w:sz w:val="24"/>
        </w:rPr>
        <w:t>возможности к достижению</w:t>
      </w:r>
      <w:proofErr w:type="gramEnd"/>
      <w:r w:rsidRPr="00A403F4">
        <w:rPr>
          <w:rFonts w:ascii="Times New Roman" w:hAnsi="Times New Roman" w:cs="Times New Roman"/>
          <w:b/>
          <w:sz w:val="24"/>
        </w:rPr>
        <w:t xml:space="preserve"> поставленной цели.</w:t>
      </w:r>
      <w:r w:rsidRPr="00A403F4">
        <w:rPr>
          <w:rFonts w:ascii="Times New Roman" w:hAnsi="Times New Roman" w:cs="Times New Roman"/>
          <w:sz w:val="24"/>
        </w:rPr>
        <w:t xml:space="preserve"> Напишите, что у Вас есть для достижения своей цели и чего на данный момент Вам не хватает. Также ваша цель должна согласовываться с другими Вашими жизненными целями, не противоречить им. Например, поставив цель вставать раньше, вам придется и ложиться раньше  для того, чтобы высыпаться, или искать другие возможности для  полного восстановления своих сил.</w:t>
      </w:r>
    </w:p>
    <w:p w:rsidR="00A403F4" w:rsidRP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403F4" w:rsidRDefault="00A403F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A403F4">
        <w:rPr>
          <w:rFonts w:ascii="Times New Roman" w:hAnsi="Times New Roman" w:cs="Times New Roman"/>
          <w:b/>
          <w:sz w:val="24"/>
        </w:rPr>
        <w:t xml:space="preserve">Т — </w:t>
      </w:r>
      <w:proofErr w:type="gramStart"/>
      <w:r w:rsidRPr="00A403F4">
        <w:rPr>
          <w:rFonts w:ascii="Times New Roman" w:hAnsi="Times New Roman" w:cs="Times New Roman"/>
          <w:b/>
          <w:sz w:val="24"/>
        </w:rPr>
        <w:t>Определенная</w:t>
      </w:r>
      <w:proofErr w:type="gramEnd"/>
      <w:r w:rsidRPr="00A403F4">
        <w:rPr>
          <w:rFonts w:ascii="Times New Roman" w:hAnsi="Times New Roman" w:cs="Times New Roman"/>
          <w:b/>
          <w:sz w:val="24"/>
        </w:rPr>
        <w:t xml:space="preserve"> по времени. Должны быть четко поставлены сроки достижения цели. </w:t>
      </w:r>
      <w:r w:rsidRPr="00A403F4">
        <w:rPr>
          <w:rFonts w:ascii="Times New Roman" w:hAnsi="Times New Roman" w:cs="Times New Roman"/>
          <w:sz w:val="24"/>
        </w:rPr>
        <w:t>Для кого-то этот пункт окажется самым сложным – ставим своей цели конкретный срок исполнения. Когда я хочу достичь этой цели? Какой это будет год, месяц, день? И не забывайте, что цель, не определенная во времени, всего лишь мечта!</w:t>
      </w:r>
    </w:p>
    <w:p w:rsidR="001B7AF9" w:rsidRP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 xml:space="preserve">Формулировка проблемы влечет за собой выбор </w:t>
      </w:r>
      <w:r w:rsidRPr="00003C88">
        <w:rPr>
          <w:rFonts w:ascii="Times New Roman" w:hAnsi="Times New Roman" w:cs="Times New Roman"/>
          <w:b/>
          <w:sz w:val="24"/>
        </w:rPr>
        <w:t>объекта исследования.</w:t>
      </w:r>
      <w:r w:rsidRPr="00F40F3F">
        <w:rPr>
          <w:rFonts w:ascii="Times New Roman" w:hAnsi="Times New Roman" w:cs="Times New Roman"/>
          <w:sz w:val="24"/>
        </w:rPr>
        <w:t xml:space="preserve"> Объектом исследования может быть все, что явно или неявно содержит в себе противоречие и создает проблемную ситуацию.</w:t>
      </w:r>
    </w:p>
    <w:p w:rsidR="00F40F3F" w:rsidRP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A03B0D">
        <w:rPr>
          <w:rFonts w:ascii="Times New Roman" w:hAnsi="Times New Roman" w:cs="Times New Roman"/>
          <w:b/>
          <w:sz w:val="24"/>
        </w:rPr>
        <w:t xml:space="preserve">Объект </w:t>
      </w:r>
      <w:r w:rsidR="00A03B0D">
        <w:rPr>
          <w:rFonts w:ascii="Times New Roman" w:hAnsi="Times New Roman" w:cs="Times New Roman"/>
          <w:b/>
          <w:sz w:val="24"/>
        </w:rPr>
        <w:t>исследовани</w:t>
      </w:r>
      <w:proofErr w:type="gramStart"/>
      <w:r w:rsidR="00A03B0D">
        <w:rPr>
          <w:rFonts w:ascii="Times New Roman" w:hAnsi="Times New Roman" w:cs="Times New Roman"/>
          <w:b/>
          <w:sz w:val="24"/>
        </w:rPr>
        <w:t>я</w:t>
      </w:r>
      <w:r w:rsidRPr="00F40F3F">
        <w:rPr>
          <w:rFonts w:ascii="Times New Roman" w:hAnsi="Times New Roman" w:cs="Times New Roman"/>
          <w:sz w:val="24"/>
        </w:rPr>
        <w:t>–</w:t>
      </w:r>
      <w:proofErr w:type="gramEnd"/>
      <w:r w:rsidRPr="00F40F3F">
        <w:rPr>
          <w:rFonts w:ascii="Times New Roman" w:hAnsi="Times New Roman" w:cs="Times New Roman"/>
          <w:sz w:val="24"/>
        </w:rPr>
        <w:t xml:space="preserve"> это то, на что направлен процесс познания. </w:t>
      </w:r>
    </w:p>
    <w:p w:rsidR="001B7AF9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Предмет исследования</w:t>
      </w:r>
      <w:r w:rsidRPr="00F40F3F">
        <w:rPr>
          <w:rFonts w:ascii="Times New Roman" w:hAnsi="Times New Roman" w:cs="Times New Roman"/>
          <w:sz w:val="24"/>
        </w:rPr>
        <w:t xml:space="preserve"> – часть, отраженная сторона объекта. Это наиболее значимые с практической или теоретической точки зрения свойства, особенности объекта, которые подлежат непосредственному обучению.</w:t>
      </w:r>
    </w:p>
    <w:p w:rsidR="001B7AF9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 xml:space="preserve"> </w:t>
      </w: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proofErr w:type="gramStart"/>
      <w:r w:rsidRPr="00F40F3F">
        <w:rPr>
          <w:rFonts w:ascii="Times New Roman" w:hAnsi="Times New Roman" w:cs="Times New Roman"/>
          <w:sz w:val="24"/>
        </w:rPr>
        <w:t xml:space="preserve">В </w:t>
      </w:r>
      <w:r w:rsidRPr="00A03B0D">
        <w:rPr>
          <w:rFonts w:ascii="Times New Roman" w:hAnsi="Times New Roman" w:cs="Times New Roman"/>
          <w:b/>
          <w:sz w:val="24"/>
        </w:rPr>
        <w:t>соответствии</w:t>
      </w:r>
      <w:r w:rsidRPr="00F40F3F">
        <w:rPr>
          <w:rFonts w:ascii="Times New Roman" w:hAnsi="Times New Roman" w:cs="Times New Roman"/>
          <w:sz w:val="24"/>
        </w:rPr>
        <w:t xml:space="preserve"> </w:t>
      </w:r>
      <w:r w:rsidR="00A03B0D">
        <w:rPr>
          <w:rFonts w:ascii="Times New Roman" w:hAnsi="Times New Roman" w:cs="Times New Roman"/>
          <w:sz w:val="24"/>
        </w:rPr>
        <w:t xml:space="preserve">(важно проверять, как соответствует друг другу цепочка: </w:t>
      </w:r>
      <w:r w:rsidR="00A03B0D" w:rsidRPr="00A03B0D">
        <w:rPr>
          <w:rFonts w:ascii="Times New Roman" w:hAnsi="Times New Roman" w:cs="Times New Roman"/>
          <w:i/>
          <w:sz w:val="24"/>
        </w:rPr>
        <w:t>тема – проблема – цель – зада – содержание работы – критерии результативности работы</w:t>
      </w:r>
      <w:r w:rsidR="00A03B0D">
        <w:rPr>
          <w:rFonts w:ascii="Times New Roman" w:hAnsi="Times New Roman" w:cs="Times New Roman"/>
          <w:sz w:val="24"/>
        </w:rPr>
        <w:t xml:space="preserve">) </w:t>
      </w:r>
      <w:r w:rsidRPr="00F40F3F">
        <w:rPr>
          <w:rFonts w:ascii="Times New Roman" w:hAnsi="Times New Roman" w:cs="Times New Roman"/>
          <w:sz w:val="24"/>
        </w:rPr>
        <w:t>с объектом, предметом, целью исследования определяются исследовательские задачи, которые направлены на проверку гипотезы.</w:t>
      </w:r>
      <w:proofErr w:type="gramEnd"/>
    </w:p>
    <w:p w:rsidR="001B7AF9" w:rsidRP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Гипотеза исследования</w:t>
      </w:r>
      <w:r w:rsidRPr="00F40F3F">
        <w:rPr>
          <w:rFonts w:ascii="Times New Roman" w:hAnsi="Times New Roman" w:cs="Times New Roman"/>
          <w:sz w:val="24"/>
        </w:rPr>
        <w:t xml:space="preserve"> – научно обоснованные предположения, нуждающиеся в дальнейшей теоретической и экспериментально</w:t>
      </w:r>
      <w:r w:rsidR="00003C88">
        <w:rPr>
          <w:rFonts w:ascii="Times New Roman" w:hAnsi="Times New Roman" w:cs="Times New Roman"/>
          <w:sz w:val="24"/>
        </w:rPr>
        <w:t>й проверке. Не формулируется, если работа проектная.</w:t>
      </w:r>
      <w:r w:rsidR="00A03B0D">
        <w:rPr>
          <w:rFonts w:ascii="Times New Roman" w:hAnsi="Times New Roman" w:cs="Times New Roman"/>
          <w:sz w:val="24"/>
        </w:rPr>
        <w:t xml:space="preserve"> Если работа проектная, то гипотезу формулировать не нужно.</w:t>
      </w: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003C88" w:rsidRPr="00F40F3F" w:rsidRDefault="00003C88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Задачи исследования</w:t>
      </w:r>
      <w:r w:rsidRPr="00F40F3F">
        <w:rPr>
          <w:rFonts w:ascii="Times New Roman" w:hAnsi="Times New Roman" w:cs="Times New Roman"/>
          <w:sz w:val="24"/>
        </w:rPr>
        <w:t xml:space="preserve"> – это пути достижения цели (что нужно сделать, чтобы цель была достигнута: изучить, описать, установить, выявить и т.д.). Если для решения проблемы нужен теоретический анализ литературы, значит, одной из задач может быть выявление теоретических основ проблемы и т.д. Формулировать задачи нужно очень тщательно, поскольку описание их решения должно составлять содержание глав и параграфов исследования, а от описания их решения будет зависеть оценка результативности исследования.</w:t>
      </w:r>
    </w:p>
    <w:p w:rsidR="001B7AF9" w:rsidRP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Методы исследования</w:t>
      </w:r>
      <w:r w:rsidRPr="00F40F3F">
        <w:rPr>
          <w:rFonts w:ascii="Times New Roman" w:hAnsi="Times New Roman" w:cs="Times New Roman"/>
          <w:sz w:val="24"/>
        </w:rPr>
        <w:t xml:space="preserve"> -  это способы решения научно-исследовательских задач и получения результата исследования. </w:t>
      </w:r>
      <w:proofErr w:type="gramStart"/>
      <w:r w:rsidRPr="00F40F3F">
        <w:rPr>
          <w:rFonts w:ascii="Times New Roman" w:hAnsi="Times New Roman" w:cs="Times New Roman"/>
          <w:sz w:val="24"/>
        </w:rPr>
        <w:t xml:space="preserve">Обычно используются теоретические методы (анализ, синтез, сравнение, обобщение, моделирование и т.д.), эмпирические методы, обеспечивающие сбор данных (наблюдение, изучение продуктов деятельности, документации, анкетирование, социометрия, беседа, метод независимых характеристик, эксперимент и т.д.), математические методы (обработка количественных данных, ранжирование и т.д.). </w:t>
      </w:r>
      <w:proofErr w:type="gramEnd"/>
    </w:p>
    <w:p w:rsidR="001B7AF9" w:rsidRP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Новизна исследования</w:t>
      </w:r>
      <w:r w:rsidRPr="00F40F3F">
        <w:rPr>
          <w:rFonts w:ascii="Times New Roman" w:hAnsi="Times New Roman" w:cs="Times New Roman"/>
          <w:sz w:val="24"/>
        </w:rPr>
        <w:t xml:space="preserve"> характеризует новые теоретические и практические выводы, закономерности, содержание, принципы и технологии, которые к данному моменту не были известны и не зафиксированы в литературе. Критерий новизны исследования может иметь как теоретическое, так и практическое значение. Теоретическое значение исследования заключается в создании концепции, описании метода, модели, подхода, понятия, принципа, и т.д. Практическая значимость исследования состоит в его готовности к внедрению в практику.</w:t>
      </w:r>
    </w:p>
    <w:p w:rsidR="00F40F3F" w:rsidRP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 xml:space="preserve"> </w:t>
      </w:r>
    </w:p>
    <w:p w:rsid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Основная часть</w:t>
      </w:r>
      <w:r w:rsidR="00F40F3F" w:rsidRPr="00003C88">
        <w:rPr>
          <w:rFonts w:ascii="Times New Roman" w:hAnsi="Times New Roman" w:cs="Times New Roman"/>
          <w:b/>
          <w:sz w:val="24"/>
        </w:rPr>
        <w:t xml:space="preserve"> работы</w:t>
      </w:r>
      <w:r w:rsidR="00F40F3F" w:rsidRPr="00F40F3F">
        <w:rPr>
          <w:rFonts w:ascii="Times New Roman" w:hAnsi="Times New Roman" w:cs="Times New Roman"/>
          <w:sz w:val="24"/>
        </w:rPr>
        <w:t xml:space="preserve"> – это основное содержание исследования. В первой главе может быть раскрыта история и теория вопроса. Также первая глава традиционно посвящается систематизации научной литературы, её критическому анализу, обоснованию позиций авторов по проблеме исследования. Материалы из справочников, монографий, журнальных статей и других источников желательно излагать достаточно кратко своими словами, а также иллюстрировать цифровыми и статистическими данными, не забывая при этом давать соответствующие ссылки на источники. Испо</w:t>
      </w:r>
      <w:r>
        <w:rPr>
          <w:rFonts w:ascii="Times New Roman" w:hAnsi="Times New Roman" w:cs="Times New Roman"/>
          <w:sz w:val="24"/>
        </w:rPr>
        <w:t>льзуемая информационная база работы</w:t>
      </w:r>
      <w:r w:rsidR="00F40F3F" w:rsidRPr="00F40F3F">
        <w:rPr>
          <w:rFonts w:ascii="Times New Roman" w:hAnsi="Times New Roman" w:cs="Times New Roman"/>
          <w:sz w:val="24"/>
        </w:rPr>
        <w:t xml:space="preserve"> должна быть полной и достаточной для раскрытия выбранной проблематики</w:t>
      </w:r>
      <w:r w:rsidR="00003C88">
        <w:rPr>
          <w:rFonts w:ascii="Times New Roman" w:hAnsi="Times New Roman" w:cs="Times New Roman"/>
          <w:sz w:val="24"/>
        </w:rPr>
        <w:t>.</w:t>
      </w:r>
    </w:p>
    <w:p w:rsidR="00003C88" w:rsidRPr="00F40F3F" w:rsidRDefault="00003C88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В следующей главе</w:t>
      </w:r>
      <w:r w:rsidRPr="00F40F3F">
        <w:rPr>
          <w:rFonts w:ascii="Times New Roman" w:hAnsi="Times New Roman" w:cs="Times New Roman"/>
          <w:sz w:val="24"/>
        </w:rPr>
        <w:t xml:space="preserve"> (главах) обычно раскрывается суть практического исследования, т.е. тщательно прописывается весь ход поиска и доказательств верности гипотезы. Главная цель этой части работы – ответить на вопрос, выраженный в теме. Каждую главу работы следует завершать краткими выводами.</w:t>
      </w:r>
    </w:p>
    <w:p w:rsidR="001B7AF9" w:rsidRP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1B7AF9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Заключение.</w:t>
      </w:r>
      <w:r w:rsidRPr="00F40F3F">
        <w:rPr>
          <w:rFonts w:ascii="Times New Roman" w:hAnsi="Times New Roman" w:cs="Times New Roman"/>
          <w:sz w:val="24"/>
        </w:rPr>
        <w:t xml:space="preserve"> В заключении необходимо четко сформулировать результаты, </w:t>
      </w:r>
      <w:r w:rsidR="001B7AF9">
        <w:rPr>
          <w:rFonts w:ascii="Times New Roman" w:hAnsi="Times New Roman" w:cs="Times New Roman"/>
          <w:sz w:val="24"/>
        </w:rPr>
        <w:t>полученные в ходе выполнения работы</w:t>
      </w:r>
      <w:r w:rsidRPr="00F40F3F">
        <w:rPr>
          <w:rFonts w:ascii="Times New Roman" w:hAnsi="Times New Roman" w:cs="Times New Roman"/>
          <w:sz w:val="24"/>
        </w:rPr>
        <w:t xml:space="preserve">, и основные выводы, к которым пришел автор. Выводы должны быть краткими и органически вытекать из содержания работы. В целом полученные результаты должны доказывать решение поставленных в работе задач, подтверждение правильности выдвинутой гипотезы, достижение цели работы, практическую значимость проведённого исследования. </w:t>
      </w:r>
    </w:p>
    <w:p w:rsidR="00F40F3F" w:rsidRP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F40F3F">
        <w:rPr>
          <w:rFonts w:ascii="Times New Roman" w:hAnsi="Times New Roman" w:cs="Times New Roman"/>
          <w:sz w:val="24"/>
        </w:rPr>
        <w:t xml:space="preserve">  </w:t>
      </w: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>Список литературы</w:t>
      </w:r>
      <w:r w:rsidRPr="00F40F3F">
        <w:rPr>
          <w:rFonts w:ascii="Times New Roman" w:hAnsi="Times New Roman" w:cs="Times New Roman"/>
          <w:sz w:val="24"/>
        </w:rPr>
        <w:t xml:space="preserve"> (библиография) оформляется по установленному порядку. Он включает в себя всю литературу, на которую есть ссылки в тексте, а также те источники, которые были так или иначе использованы в работе, хотя и не приведены в ссылках или примечаниях. </w:t>
      </w:r>
      <w:r w:rsidR="001B7AF9">
        <w:rPr>
          <w:rFonts w:ascii="Times New Roman" w:hAnsi="Times New Roman" w:cs="Times New Roman"/>
          <w:sz w:val="24"/>
        </w:rPr>
        <w:t xml:space="preserve">Рекомендуемый список литературы </w:t>
      </w:r>
      <w:r w:rsidRPr="00F40F3F">
        <w:rPr>
          <w:rFonts w:ascii="Times New Roman" w:hAnsi="Times New Roman" w:cs="Times New Roman"/>
          <w:sz w:val="24"/>
        </w:rPr>
        <w:t xml:space="preserve"> включает в себя </w:t>
      </w:r>
      <w:r w:rsidR="001B7AF9">
        <w:rPr>
          <w:rFonts w:ascii="Times New Roman" w:hAnsi="Times New Roman" w:cs="Times New Roman"/>
          <w:sz w:val="24"/>
        </w:rPr>
        <w:t>не менее 10</w:t>
      </w:r>
      <w:r w:rsidRPr="00F40F3F">
        <w:rPr>
          <w:rFonts w:ascii="Times New Roman" w:hAnsi="Times New Roman" w:cs="Times New Roman"/>
          <w:sz w:val="24"/>
        </w:rPr>
        <w:t xml:space="preserve"> источников.</w:t>
      </w:r>
    </w:p>
    <w:p w:rsidR="00A03B0D" w:rsidRPr="00F40F3F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Default="00F40F3F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003C88">
        <w:rPr>
          <w:rFonts w:ascii="Times New Roman" w:hAnsi="Times New Roman" w:cs="Times New Roman"/>
          <w:b/>
          <w:sz w:val="24"/>
        </w:rPr>
        <w:t xml:space="preserve">Приложения </w:t>
      </w:r>
      <w:r w:rsidRPr="00F40F3F">
        <w:rPr>
          <w:rFonts w:ascii="Times New Roman" w:hAnsi="Times New Roman" w:cs="Times New Roman"/>
          <w:sz w:val="24"/>
        </w:rPr>
        <w:t>не является обяз</w:t>
      </w:r>
      <w:r w:rsidR="001B7AF9">
        <w:rPr>
          <w:rFonts w:ascii="Times New Roman" w:hAnsi="Times New Roman" w:cs="Times New Roman"/>
          <w:sz w:val="24"/>
        </w:rPr>
        <w:t>ательным элементом структуры работы</w:t>
      </w:r>
      <w:r w:rsidRPr="00F40F3F">
        <w:rPr>
          <w:rFonts w:ascii="Times New Roman" w:hAnsi="Times New Roman" w:cs="Times New Roman"/>
          <w:sz w:val="24"/>
        </w:rPr>
        <w:t xml:space="preserve">. Приложения целесообразно вводить, когда автор использует относительно большое количество громоздких таблиц, статистического материала, листинги компьютерных программ. Такой материал, помещенный в основную часть, затруднил бы чтение работы. Обычно в тексте достаточно сослаться на подобную информацию, включенную в приложение. </w:t>
      </w:r>
    </w:p>
    <w:p w:rsidR="001B7AF9" w:rsidRP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работе</w:t>
      </w:r>
      <w:r w:rsidR="00F40F3F" w:rsidRPr="00F40F3F">
        <w:rPr>
          <w:rFonts w:ascii="Times New Roman" w:hAnsi="Times New Roman" w:cs="Times New Roman"/>
          <w:sz w:val="24"/>
        </w:rPr>
        <w:t xml:space="preserve"> необходимо придерживаться научного стиля изложения, принятой в данной области терминологии, обозначений, условных сокращений и символов. Изложение материала должно быть последовательным и логичным, вестись грамотным, литературным языком, без стилистических и логических ошибок.  Особое внимание следует обращать на наличие логических связей при переходе между главами и разделами работы.</w:t>
      </w:r>
    </w:p>
    <w:p w:rsidR="001B7AF9" w:rsidRPr="00F40F3F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56147B" w:rsidRPr="0005769A" w:rsidRDefault="001B7AF9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1E5B2C">
        <w:rPr>
          <w:rFonts w:ascii="Times New Roman" w:hAnsi="Times New Roman" w:cs="Times New Roman"/>
          <w:b/>
          <w:sz w:val="24"/>
        </w:rPr>
        <w:t>Рекомендуемый объем</w:t>
      </w:r>
      <w:r>
        <w:rPr>
          <w:rFonts w:ascii="Times New Roman" w:hAnsi="Times New Roman" w:cs="Times New Roman"/>
          <w:sz w:val="24"/>
        </w:rPr>
        <w:t xml:space="preserve"> работы - от 10 до 15</w:t>
      </w:r>
      <w:r w:rsidR="00F40F3F" w:rsidRPr="00F40F3F">
        <w:rPr>
          <w:rFonts w:ascii="Times New Roman" w:hAnsi="Times New Roman" w:cs="Times New Roman"/>
          <w:sz w:val="24"/>
        </w:rPr>
        <w:t xml:space="preserve"> страниц </w:t>
      </w:r>
      <w:r>
        <w:rPr>
          <w:rFonts w:ascii="Times New Roman" w:hAnsi="Times New Roman" w:cs="Times New Roman"/>
          <w:sz w:val="24"/>
        </w:rPr>
        <w:t xml:space="preserve">печатного текста без приложений. </w:t>
      </w:r>
    </w:p>
    <w:p w:rsidR="001E5B2C" w:rsidRDefault="001E5B2C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Текст работы</w:t>
      </w:r>
      <w:r w:rsidRPr="001E5B2C">
        <w:rPr>
          <w:rFonts w:ascii="Times New Roman" w:hAnsi="Times New Roman" w:cs="Times New Roman"/>
          <w:sz w:val="24"/>
        </w:rPr>
        <w:t xml:space="preserve"> подготавливается с использованием компьютерных средств подготовки документов. Предпочтительным является использование стандартов текстового редактора </w:t>
      </w:r>
      <w:r w:rsidRPr="001E5B2C">
        <w:rPr>
          <w:rFonts w:ascii="Times New Roman" w:hAnsi="Times New Roman" w:cs="Times New Roman"/>
          <w:sz w:val="24"/>
          <w:lang w:val="en-US"/>
        </w:rPr>
        <w:t>Microsoft</w:t>
      </w:r>
      <w:r w:rsidRPr="001E5B2C">
        <w:rPr>
          <w:rFonts w:ascii="Times New Roman" w:hAnsi="Times New Roman" w:cs="Times New Roman"/>
          <w:sz w:val="24"/>
        </w:rPr>
        <w:t xml:space="preserve"> </w:t>
      </w:r>
      <w:r w:rsidRPr="001E5B2C">
        <w:rPr>
          <w:rFonts w:ascii="Times New Roman" w:hAnsi="Times New Roman" w:cs="Times New Roman"/>
          <w:sz w:val="24"/>
          <w:lang w:val="en-US"/>
        </w:rPr>
        <w:t>Word</w:t>
      </w:r>
      <w:r w:rsidRPr="001E5B2C">
        <w:rPr>
          <w:rFonts w:ascii="Times New Roman" w:hAnsi="Times New Roman" w:cs="Times New Roman"/>
          <w:sz w:val="24"/>
        </w:rPr>
        <w:t>. Работа представляется к защите в распечатанном виде на белой бумаге формата А</w:t>
      </w:r>
      <w:proofErr w:type="gramStart"/>
      <w:r w:rsidRPr="001E5B2C">
        <w:rPr>
          <w:rFonts w:ascii="Times New Roman" w:hAnsi="Times New Roman" w:cs="Times New Roman"/>
          <w:sz w:val="24"/>
        </w:rPr>
        <w:t>4</w:t>
      </w:r>
      <w:proofErr w:type="gramEnd"/>
      <w:r w:rsidRPr="001E5B2C">
        <w:rPr>
          <w:rFonts w:ascii="Times New Roman" w:hAnsi="Times New Roman" w:cs="Times New Roman"/>
          <w:sz w:val="24"/>
        </w:rPr>
        <w:t xml:space="preserve"> (210</w:t>
      </w:r>
      <w:r>
        <w:rPr>
          <w:rFonts w:ascii="Times New Roman" w:hAnsi="Times New Roman" w:cs="Times New Roman"/>
          <w:sz w:val="24"/>
        </w:rPr>
        <w:t xml:space="preserve">х297 мм), печать односторонняя. </w:t>
      </w:r>
      <w:proofErr w:type="gramStart"/>
      <w:r w:rsidRPr="001E5B2C">
        <w:rPr>
          <w:rFonts w:ascii="Times New Roman" w:hAnsi="Times New Roman" w:cs="Times New Roman"/>
          <w:sz w:val="24"/>
        </w:rPr>
        <w:t>Размеры полей документа: верхнее – 2 см, нижнее – 2 см, левое – 3 см, правое – 1,5 см, примерное количество знаков на с</w:t>
      </w:r>
      <w:r>
        <w:rPr>
          <w:rFonts w:ascii="Times New Roman" w:hAnsi="Times New Roman" w:cs="Times New Roman"/>
          <w:sz w:val="24"/>
        </w:rPr>
        <w:t>транице (без пробелов) – 2000.</w:t>
      </w:r>
      <w:proofErr w:type="gramEnd"/>
      <w:r>
        <w:rPr>
          <w:rFonts w:ascii="Times New Roman" w:hAnsi="Times New Roman" w:cs="Times New Roman"/>
          <w:sz w:val="24"/>
        </w:rPr>
        <w:t xml:space="preserve">  </w:t>
      </w:r>
      <w:r w:rsidRPr="0005769A">
        <w:rPr>
          <w:rFonts w:ascii="Times New Roman" w:hAnsi="Times New Roman" w:cs="Times New Roman"/>
          <w:sz w:val="24"/>
        </w:rPr>
        <w:t xml:space="preserve">Гарнитура шрифта – </w:t>
      </w:r>
      <w:r w:rsidRPr="001E5B2C">
        <w:rPr>
          <w:rFonts w:ascii="Times New Roman" w:hAnsi="Times New Roman" w:cs="Times New Roman"/>
          <w:sz w:val="24"/>
          <w:lang w:val="en-US"/>
        </w:rPr>
        <w:t>Times</w:t>
      </w:r>
      <w:r w:rsidRPr="0005769A">
        <w:rPr>
          <w:rFonts w:ascii="Times New Roman" w:hAnsi="Times New Roman" w:cs="Times New Roman"/>
          <w:sz w:val="24"/>
        </w:rPr>
        <w:t xml:space="preserve"> </w:t>
      </w:r>
      <w:r w:rsidRPr="001E5B2C">
        <w:rPr>
          <w:rFonts w:ascii="Times New Roman" w:hAnsi="Times New Roman" w:cs="Times New Roman"/>
          <w:sz w:val="24"/>
          <w:lang w:val="en-US"/>
        </w:rPr>
        <w:t>New</w:t>
      </w:r>
      <w:r w:rsidRPr="0005769A">
        <w:rPr>
          <w:rFonts w:ascii="Times New Roman" w:hAnsi="Times New Roman" w:cs="Times New Roman"/>
          <w:sz w:val="24"/>
        </w:rPr>
        <w:t xml:space="preserve"> </w:t>
      </w:r>
      <w:r w:rsidRPr="001E5B2C">
        <w:rPr>
          <w:rFonts w:ascii="Times New Roman" w:hAnsi="Times New Roman" w:cs="Times New Roman"/>
          <w:sz w:val="24"/>
          <w:lang w:val="en-US"/>
        </w:rPr>
        <w:t>Roman</w:t>
      </w:r>
      <w:r w:rsidRPr="0005769A">
        <w:rPr>
          <w:rFonts w:ascii="Times New Roman" w:hAnsi="Times New Roman" w:cs="Times New Roman"/>
          <w:sz w:val="24"/>
        </w:rPr>
        <w:t xml:space="preserve">. </w:t>
      </w:r>
      <w:r w:rsidRPr="001E5B2C">
        <w:rPr>
          <w:rFonts w:ascii="Times New Roman" w:hAnsi="Times New Roman" w:cs="Times New Roman"/>
          <w:sz w:val="24"/>
        </w:rPr>
        <w:t>Разрешается ограниченное использование различных начертаний шрифта (полужирный, курсив, подчеркнутый) для акцентирования внимания на определенных терминах, понятиях, утверждениях.</w:t>
      </w:r>
    </w:p>
    <w:p w:rsidR="001E5B2C" w:rsidRPr="001E5B2C" w:rsidRDefault="001E5B2C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1E5B2C" w:rsidRPr="001E5B2C" w:rsidRDefault="001E5B2C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1E5B2C">
        <w:rPr>
          <w:rFonts w:ascii="Times New Roman" w:hAnsi="Times New Roman" w:cs="Times New Roman"/>
          <w:b/>
          <w:sz w:val="24"/>
        </w:rPr>
        <w:t>Основной текст и список литературы</w:t>
      </w:r>
      <w:r w:rsidRPr="001E5B2C">
        <w:rPr>
          <w:rFonts w:ascii="Times New Roman" w:hAnsi="Times New Roman" w:cs="Times New Roman"/>
          <w:sz w:val="24"/>
        </w:rPr>
        <w:t xml:space="preserve">. Размер шрифта – 14 пт. Межстрочный интервал – 1,15. Отступ абзаца – 1,25 см. Выравнивание по ширине. Интервалы между абзацами – 0. </w:t>
      </w:r>
    </w:p>
    <w:p w:rsidR="001E5B2C" w:rsidRDefault="001E5B2C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1E5B2C">
        <w:rPr>
          <w:rFonts w:ascii="Times New Roman" w:hAnsi="Times New Roman" w:cs="Times New Roman"/>
          <w:sz w:val="24"/>
        </w:rPr>
        <w:t>Названия разделов печатаются прописными буквами без точки в конце. Размер шрифта – 14 пт. Межстрочный интервал – 1,15. Отступ абзаца – 0 см. Выравнивание по центру. Расстояние между заголовками глав</w:t>
      </w:r>
      <w:r>
        <w:rPr>
          <w:rFonts w:ascii="Times New Roman" w:hAnsi="Times New Roman" w:cs="Times New Roman"/>
          <w:sz w:val="24"/>
        </w:rPr>
        <w:t xml:space="preserve">ы и текстом – 1 пустая строка. </w:t>
      </w:r>
      <w:r w:rsidRPr="001E5B2C">
        <w:rPr>
          <w:rFonts w:ascii="Times New Roman" w:hAnsi="Times New Roman" w:cs="Times New Roman"/>
          <w:sz w:val="24"/>
        </w:rPr>
        <w:t>Каждая новая глава начинается с новой страницы; это же правило относится к другим</w:t>
      </w:r>
      <w:r>
        <w:rPr>
          <w:rFonts w:ascii="Times New Roman" w:hAnsi="Times New Roman" w:cs="Times New Roman"/>
          <w:sz w:val="24"/>
        </w:rPr>
        <w:t xml:space="preserve"> основным структурным частям работы</w:t>
      </w:r>
      <w:r w:rsidRPr="001E5B2C">
        <w:rPr>
          <w:rFonts w:ascii="Times New Roman" w:hAnsi="Times New Roman" w:cs="Times New Roman"/>
          <w:sz w:val="24"/>
        </w:rPr>
        <w:t xml:space="preserve"> (введению, заключению, списку использованных источников, приложениям и т.д.).</w:t>
      </w:r>
    </w:p>
    <w:p w:rsidR="001E5B2C" w:rsidRDefault="001E5B2C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1E5B2C" w:rsidRDefault="001E5B2C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 w:rsidRPr="003E2FA7">
        <w:rPr>
          <w:rFonts w:ascii="Times New Roman" w:hAnsi="Times New Roman" w:cs="Times New Roman"/>
          <w:b/>
          <w:sz w:val="24"/>
        </w:rPr>
        <w:t>Полезно почитать по поводу написания проекта и проведения исследования:</w:t>
      </w:r>
    </w:p>
    <w:p w:rsidR="00344CC4" w:rsidRPr="003E2FA7" w:rsidRDefault="00344CC4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</w:p>
    <w:p w:rsidR="001E5B2C" w:rsidRDefault="00D81D70" w:rsidP="003E2FA7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="001E5B2C">
        <w:rPr>
          <w:rFonts w:ascii="Times New Roman" w:hAnsi="Times New Roman" w:cs="Times New Roman"/>
          <w:sz w:val="24"/>
        </w:rPr>
        <w:t xml:space="preserve">Как школьнику написать проект? Анализируем рекомендации компании «Сименс». </w:t>
      </w:r>
      <w:hyperlink r:id="rId6" w:history="1">
        <w:r w:rsidR="001E5B2C" w:rsidRPr="00B81DA5">
          <w:rPr>
            <w:rStyle w:val="a4"/>
            <w:rFonts w:ascii="Times New Roman" w:hAnsi="Times New Roman" w:cs="Times New Roman"/>
            <w:sz w:val="24"/>
          </w:rPr>
          <w:t>http://www.schoolnano.ru/node/1506</w:t>
        </w:r>
      </w:hyperlink>
    </w:p>
    <w:p w:rsidR="001E5B2C" w:rsidRDefault="00D81D70" w:rsidP="003E2FA7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="001E5B2C" w:rsidRPr="001E5B2C">
        <w:rPr>
          <w:rFonts w:ascii="Times New Roman" w:hAnsi="Times New Roman" w:cs="Times New Roman"/>
          <w:sz w:val="24"/>
        </w:rPr>
        <w:t>Как создать детский проект (из опыта работы по созданию проектов младшими школьниками)</w:t>
      </w:r>
      <w:r>
        <w:rPr>
          <w:rFonts w:ascii="Times New Roman" w:hAnsi="Times New Roman" w:cs="Times New Roman"/>
          <w:sz w:val="24"/>
        </w:rPr>
        <w:t>»</w:t>
      </w:r>
      <w:r w:rsidR="00244ECC"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="00244ECC" w:rsidRPr="00B81DA5">
          <w:rPr>
            <w:rStyle w:val="a4"/>
            <w:rFonts w:ascii="Times New Roman" w:hAnsi="Times New Roman" w:cs="Times New Roman"/>
            <w:sz w:val="24"/>
          </w:rPr>
          <w:t>http://xn--i1abbnckbmcl9fb.xn--p1ai/%D1%81%D1%82%D0%B0%D1%82%D1%8C%D0%B8/560877/</w:t>
        </w:r>
      </w:hyperlink>
    </w:p>
    <w:p w:rsidR="00D81D70" w:rsidRPr="003E2FA7" w:rsidRDefault="00D81D70" w:rsidP="003E2FA7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D81D70">
        <w:rPr>
          <w:rFonts w:ascii="Times New Roman" w:hAnsi="Times New Roman" w:cs="Times New Roman"/>
          <w:sz w:val="24"/>
        </w:rPr>
        <w:t>Исследовательские проекты — самостоятельные (или групповые) проекты учащихся</w:t>
      </w:r>
      <w:r w:rsidR="003E2FA7">
        <w:rPr>
          <w:rFonts w:ascii="Times New Roman" w:hAnsi="Times New Roman" w:cs="Times New Roman"/>
          <w:sz w:val="24"/>
        </w:rPr>
        <w:t xml:space="preserve">». </w:t>
      </w:r>
      <w:hyperlink r:id="rId8" w:history="1">
        <w:r w:rsidRPr="003E2FA7">
          <w:rPr>
            <w:rStyle w:val="a4"/>
            <w:rFonts w:ascii="Times New Roman" w:hAnsi="Times New Roman" w:cs="Times New Roman"/>
            <w:sz w:val="24"/>
          </w:rPr>
          <w:t>https://brykova.wordpress.com/</w:t>
        </w:r>
      </w:hyperlink>
    </w:p>
    <w:p w:rsidR="003E2FA7" w:rsidRDefault="00D81D70" w:rsidP="003E2FA7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«Методы прикладных соц. исследований» </w:t>
      </w:r>
      <w:r w:rsidRPr="00D81D70">
        <w:rPr>
          <w:rFonts w:ascii="Times New Roman" w:hAnsi="Times New Roman" w:cs="Times New Roman"/>
          <w:sz w:val="24"/>
        </w:rPr>
        <w:t>books.google.ru/</w:t>
      </w:r>
      <w:proofErr w:type="spellStart"/>
      <w:r w:rsidRPr="00D81D70">
        <w:rPr>
          <w:rFonts w:ascii="Times New Roman" w:hAnsi="Times New Roman" w:cs="Times New Roman"/>
          <w:sz w:val="24"/>
        </w:rPr>
        <w:t>books?id</w:t>
      </w:r>
      <w:proofErr w:type="spellEnd"/>
      <w:r w:rsidRPr="00D81D70">
        <w:rPr>
          <w:rFonts w:ascii="Times New Roman" w:hAnsi="Times New Roman" w:cs="Times New Roman"/>
          <w:sz w:val="24"/>
        </w:rPr>
        <w:t>=i6waIVWkniYC&amp;pg</w:t>
      </w:r>
    </w:p>
    <w:p w:rsidR="00D81D70" w:rsidRDefault="00D81D70" w:rsidP="003E2FA7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«Создание школьного проекта в </w:t>
      </w:r>
      <w:r>
        <w:rPr>
          <w:rFonts w:ascii="Times New Roman" w:hAnsi="Times New Roman" w:cs="Times New Roman"/>
          <w:sz w:val="24"/>
          <w:lang w:val="en-US"/>
        </w:rPr>
        <w:t>Google</w:t>
      </w:r>
      <w:r w:rsidRPr="00D81D7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диск». </w:t>
      </w:r>
      <w:hyperlink r:id="rId9" w:history="1">
        <w:r w:rsidRPr="00B81DA5">
          <w:rPr>
            <w:rStyle w:val="a4"/>
            <w:rFonts w:ascii="Times New Roman" w:hAnsi="Times New Roman" w:cs="Times New Roman"/>
            <w:sz w:val="24"/>
          </w:rPr>
          <w:t>https://www.youtube.com/watch?v=r-TZpA1cpts</w:t>
        </w:r>
      </w:hyperlink>
    </w:p>
    <w:p w:rsidR="00D81D70" w:rsidRDefault="003E2FA7" w:rsidP="003E2FA7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«Школьные проекты» </w:t>
      </w:r>
      <w:hyperlink r:id="rId10" w:history="1">
        <w:r w:rsidRPr="00B81DA5">
          <w:rPr>
            <w:rStyle w:val="a4"/>
            <w:rFonts w:ascii="Times New Roman" w:hAnsi="Times New Roman" w:cs="Times New Roman"/>
            <w:sz w:val="24"/>
          </w:rPr>
          <w:t>http://www.edutainme.ru/schoolprojects/</w:t>
        </w:r>
      </w:hyperlink>
    </w:p>
    <w:p w:rsidR="00344CC4" w:rsidRPr="00344CC4" w:rsidRDefault="003E2FA7" w:rsidP="00344CC4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«Методические рекомендации по написанию ВКР ВШЭ». </w:t>
      </w:r>
      <w:hyperlink r:id="rId11" w:history="1">
        <w:r w:rsidR="00344CC4" w:rsidRPr="00B81DA5">
          <w:rPr>
            <w:rStyle w:val="a4"/>
            <w:rFonts w:ascii="Times New Roman" w:hAnsi="Times New Roman" w:cs="Times New Roman"/>
            <w:sz w:val="24"/>
          </w:rPr>
          <w:t>https://www.hse.ru/</w:t>
        </w:r>
      </w:hyperlink>
    </w:p>
    <w:p w:rsidR="003E2FA7" w:rsidRDefault="003E2FA7" w:rsidP="003E2FA7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«Учебный прое</w:t>
      </w:r>
      <w:proofErr w:type="gramStart"/>
      <w:r>
        <w:rPr>
          <w:rFonts w:ascii="Times New Roman" w:hAnsi="Times New Roman" w:cs="Times New Roman"/>
          <w:sz w:val="24"/>
        </w:rPr>
        <w:t>кт в шк</w:t>
      </w:r>
      <w:proofErr w:type="gramEnd"/>
      <w:r>
        <w:rPr>
          <w:rFonts w:ascii="Times New Roman" w:hAnsi="Times New Roman" w:cs="Times New Roman"/>
          <w:sz w:val="24"/>
        </w:rPr>
        <w:t xml:space="preserve">оле». </w:t>
      </w:r>
      <w:hyperlink r:id="rId12" w:history="1">
        <w:r w:rsidRPr="00B81DA5">
          <w:rPr>
            <w:rStyle w:val="a4"/>
            <w:rFonts w:ascii="Times New Roman" w:hAnsi="Times New Roman" w:cs="Times New Roman"/>
            <w:sz w:val="24"/>
          </w:rPr>
          <w:t>https://www.google.ru/url?sa=t&amp;rct=j&amp;q=&amp;esrc=s&amp;source</w:t>
        </w:r>
      </w:hyperlink>
    </w:p>
    <w:p w:rsidR="003E2FA7" w:rsidRDefault="003E2FA7" w:rsidP="003E2FA7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«Что такое учебный проект?» </w:t>
      </w:r>
      <w:hyperlink r:id="rId13" w:history="1">
        <w:r w:rsidRPr="00B81DA5">
          <w:rPr>
            <w:rStyle w:val="a4"/>
            <w:rFonts w:ascii="Times New Roman" w:hAnsi="Times New Roman" w:cs="Times New Roman"/>
            <w:sz w:val="24"/>
          </w:rPr>
          <w:t>http://persosh2.86.i-schools.ru/files/pedsovet_3.pdf</w:t>
        </w:r>
      </w:hyperlink>
    </w:p>
    <w:p w:rsidR="003E2FA7" w:rsidRDefault="003E2FA7" w:rsidP="003E2FA7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«Цели по </w:t>
      </w:r>
      <w:r>
        <w:rPr>
          <w:rFonts w:ascii="Times New Roman" w:hAnsi="Times New Roman" w:cs="Times New Roman"/>
          <w:sz w:val="24"/>
          <w:lang w:val="en-US"/>
        </w:rPr>
        <w:t>SMART</w:t>
      </w:r>
      <w:r>
        <w:rPr>
          <w:rFonts w:ascii="Times New Roman" w:hAnsi="Times New Roman" w:cs="Times New Roman"/>
          <w:sz w:val="24"/>
        </w:rPr>
        <w:t xml:space="preserve">. Подробный обзор». </w:t>
      </w:r>
      <w:hyperlink r:id="rId14" w:history="1">
        <w:r w:rsidRPr="00B81DA5">
          <w:rPr>
            <w:rStyle w:val="a4"/>
            <w:rFonts w:ascii="Times New Roman" w:hAnsi="Times New Roman" w:cs="Times New Roman"/>
            <w:sz w:val="24"/>
          </w:rPr>
          <w:t>http://powerbranding.ru/marketing-strategy/smart-celi/</w:t>
        </w:r>
      </w:hyperlink>
    </w:p>
    <w:p w:rsidR="003E2FA7" w:rsidRDefault="003E2FA7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Default="00A03B0D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A03B0D" w:rsidRPr="00960B71" w:rsidRDefault="00960B71" w:rsidP="001E5B2C">
      <w:pPr>
        <w:pStyle w:val="a3"/>
        <w:spacing w:after="0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960B71">
        <w:rPr>
          <w:rFonts w:ascii="Times New Roman" w:hAnsi="Times New Roman" w:cs="Times New Roman"/>
          <w:sz w:val="16"/>
          <w:szCs w:val="16"/>
        </w:rPr>
        <w:t>Макет титульного листа</w:t>
      </w:r>
    </w:p>
    <w:p w:rsid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общеобразовательное автономное учреждение гимназия № 8 г. Сочи</w:t>
      </w:r>
    </w:p>
    <w:p w:rsid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предмет: </w:t>
      </w:r>
    </w:p>
    <w:p w:rsidR="00A03B0D" w:rsidRPr="00A03B0D" w:rsidRDefault="00960B71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03B0D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/ исследование</w:t>
      </w:r>
    </w:p>
    <w:p w:rsid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03B0D">
        <w:rPr>
          <w:rFonts w:ascii="Times New Roman" w:hAnsi="Times New Roman" w:cs="Times New Roman"/>
          <w:sz w:val="28"/>
          <w:szCs w:val="28"/>
        </w:rPr>
        <w:t>Тема:</w:t>
      </w:r>
    </w:p>
    <w:p w:rsidR="00960B71" w:rsidRPr="00A03B0D" w:rsidRDefault="00960B71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03B0D">
        <w:rPr>
          <w:rFonts w:ascii="Times New Roman" w:hAnsi="Times New Roman" w:cs="Times New Roman"/>
          <w:sz w:val="28"/>
          <w:szCs w:val="28"/>
        </w:rPr>
        <w:t>Анализ возможностей систем управления деятельностью автономных и бюджетных учреждений, на основе данных, в части повышения экономической результативности на примере образовательных учреждений Краснодарского края за период 2011 – 2014 годы.</w:t>
      </w: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0B71" w:rsidRDefault="00960B71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0B71" w:rsidRDefault="00960B71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0B71" w:rsidRDefault="00960B71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0B71" w:rsidRPr="00A03B0D" w:rsidRDefault="00960B71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960B71" w:rsidP="00960B7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Учащийся:  Иванов Иван Иванович</w:t>
      </w:r>
    </w:p>
    <w:p w:rsidR="00A03B0D" w:rsidRPr="00960B71" w:rsidRDefault="00960B71" w:rsidP="00960B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Руководитель:   Иванова Мария Ивановна</w:t>
      </w: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0B71" w:rsidRDefault="00960B71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0B71" w:rsidRDefault="00960B71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0B71" w:rsidRDefault="00960B71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0B71" w:rsidRPr="00A03B0D" w:rsidRDefault="00960B71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03B0D" w:rsidRPr="00A03B0D" w:rsidRDefault="00A03B0D" w:rsidP="00A03B0D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E5B2C" w:rsidRPr="00A03B0D" w:rsidRDefault="00960B71" w:rsidP="00960B71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   - 2018</w:t>
      </w:r>
    </w:p>
    <w:sectPr w:rsidR="001E5B2C" w:rsidRPr="00A0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14B6C"/>
    <w:multiLevelType w:val="hybridMultilevel"/>
    <w:tmpl w:val="42D41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8753F"/>
    <w:multiLevelType w:val="hybridMultilevel"/>
    <w:tmpl w:val="054E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7B"/>
    <w:rsid w:val="00003C88"/>
    <w:rsid w:val="000161DF"/>
    <w:rsid w:val="0005769A"/>
    <w:rsid w:val="001B7AF9"/>
    <w:rsid w:val="001E5B2C"/>
    <w:rsid w:val="00244ECC"/>
    <w:rsid w:val="00344CC4"/>
    <w:rsid w:val="003E2FA7"/>
    <w:rsid w:val="0056147B"/>
    <w:rsid w:val="00654542"/>
    <w:rsid w:val="00681472"/>
    <w:rsid w:val="00960B71"/>
    <w:rsid w:val="00A03B0D"/>
    <w:rsid w:val="00A403F4"/>
    <w:rsid w:val="00AF3866"/>
    <w:rsid w:val="00BD3964"/>
    <w:rsid w:val="00D81D70"/>
    <w:rsid w:val="00F40F3F"/>
    <w:rsid w:val="00FC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5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5B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5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5B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ykova.wordpress.com/" TargetMode="External"/><Relationship Id="rId13" Type="http://schemas.openxmlformats.org/officeDocument/2006/relationships/hyperlink" Target="http://persosh2.86.i-schools.ru/files/pedsovet_3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xn--i1abbnckbmcl9fb.xn--p1ai/%D1%81%D1%82%D0%B0%D1%82%D1%8C%D0%B8/560877/" TargetMode="External"/><Relationship Id="rId12" Type="http://schemas.openxmlformats.org/officeDocument/2006/relationships/hyperlink" Target="https://www.google.ru/url?sa=t&amp;rct=j&amp;q=&amp;esrc=s&amp;sourc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schoolnano.ru/node/1506" TargetMode="External"/><Relationship Id="rId11" Type="http://schemas.openxmlformats.org/officeDocument/2006/relationships/hyperlink" Target="https://www.hse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dutainme.ru/schoolprojec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-TZpA1cpts" TargetMode="External"/><Relationship Id="rId14" Type="http://schemas.openxmlformats.org/officeDocument/2006/relationships/hyperlink" Target="http://powerbranding.ru/marketing-strategy/smart-ce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6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 Игорь Владиславович</dc:creator>
  <cp:lastModifiedBy>Никитин Игорь Владиславович</cp:lastModifiedBy>
  <cp:revision>3</cp:revision>
  <dcterms:created xsi:type="dcterms:W3CDTF">2017-11-14T06:24:00Z</dcterms:created>
  <dcterms:modified xsi:type="dcterms:W3CDTF">2017-11-22T15:06:00Z</dcterms:modified>
</cp:coreProperties>
</file>